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jc w:val="center"/>
        <w:tblLook w:val="01E0" w:firstRow="1" w:lastRow="1" w:firstColumn="1" w:lastColumn="1" w:noHBand="0" w:noVBand="0"/>
      </w:tblPr>
      <w:tblGrid>
        <w:gridCol w:w="4644"/>
        <w:gridCol w:w="4820"/>
      </w:tblGrid>
      <w:tr w:rsidR="00E67A0F" w:rsidRPr="00E67A0F" w14:paraId="2FD14C7A" w14:textId="77777777" w:rsidTr="005F6ABB">
        <w:trPr>
          <w:jc w:val="center"/>
        </w:trPr>
        <w:tc>
          <w:tcPr>
            <w:tcW w:w="4644" w:type="dxa"/>
            <w:shd w:val="clear" w:color="auto" w:fill="auto"/>
          </w:tcPr>
          <w:p w14:paraId="0913771B" w14:textId="77777777" w:rsidR="003F7D37" w:rsidRPr="00E67A0F" w:rsidRDefault="003F7D37" w:rsidP="005F6ABB">
            <w:pPr>
              <w:shd w:val="clear" w:color="auto" w:fill="FFFFFF"/>
              <w:spacing w:after="0" w:line="240" w:lineRule="auto"/>
              <w:jc w:val="center"/>
              <w:rPr>
                <w:rFonts w:ascii="Times New Roman" w:hAnsi="Times New Roman"/>
                <w:b/>
                <w:sz w:val="28"/>
                <w:szCs w:val="28"/>
              </w:rPr>
            </w:pPr>
            <w:r w:rsidRPr="00E67A0F">
              <w:rPr>
                <w:rFonts w:ascii="Times New Roman" w:hAnsi="Times New Roman"/>
                <w:b/>
                <w:sz w:val="28"/>
                <w:szCs w:val="28"/>
              </w:rPr>
              <w:t>BAN CHẤP HÀNH TRUNG ƯƠNG</w:t>
            </w:r>
          </w:p>
          <w:p w14:paraId="4ACD0BD1" w14:textId="77777777" w:rsidR="003F7D37" w:rsidRPr="00E67A0F" w:rsidRDefault="003F7D37" w:rsidP="005F6ABB">
            <w:pPr>
              <w:shd w:val="clear" w:color="auto" w:fill="FFFFFF"/>
              <w:tabs>
                <w:tab w:val="center" w:pos="2214"/>
                <w:tab w:val="left" w:pos="3210"/>
              </w:tabs>
              <w:spacing w:after="0" w:line="240" w:lineRule="auto"/>
              <w:rPr>
                <w:rFonts w:ascii="Times New Roman" w:hAnsi="Times New Roman"/>
                <w:sz w:val="28"/>
                <w:szCs w:val="28"/>
              </w:rPr>
            </w:pPr>
            <w:r w:rsidRPr="00E67A0F">
              <w:rPr>
                <w:rFonts w:ascii="Times New Roman" w:hAnsi="Times New Roman"/>
                <w:b/>
                <w:sz w:val="28"/>
                <w:szCs w:val="28"/>
              </w:rPr>
              <w:tab/>
            </w:r>
            <w:r w:rsidRPr="00E67A0F">
              <w:rPr>
                <w:rFonts w:ascii="Times New Roman" w:hAnsi="Times New Roman"/>
                <w:sz w:val="28"/>
                <w:szCs w:val="28"/>
              </w:rPr>
              <w:t>***</w:t>
            </w:r>
          </w:p>
          <w:p w14:paraId="374B35EE" w14:textId="187EFD56" w:rsidR="003F7D37" w:rsidRPr="00E67A0F" w:rsidRDefault="003F7D37" w:rsidP="005F6ABB">
            <w:pPr>
              <w:tabs>
                <w:tab w:val="center" w:pos="2214"/>
                <w:tab w:val="left" w:pos="3210"/>
              </w:tabs>
              <w:spacing w:after="0" w:line="240" w:lineRule="auto"/>
              <w:jc w:val="center"/>
              <w:rPr>
                <w:rFonts w:ascii="Times New Roman" w:hAnsi="Times New Roman"/>
                <w:sz w:val="28"/>
                <w:szCs w:val="28"/>
              </w:rPr>
            </w:pPr>
            <w:r w:rsidRPr="00E67A0F">
              <w:rPr>
                <w:rFonts w:ascii="Times New Roman" w:hAnsi="Times New Roman"/>
                <w:sz w:val="28"/>
                <w:szCs w:val="28"/>
              </w:rPr>
              <w:t xml:space="preserve">Số: </w:t>
            </w:r>
            <w:r w:rsidR="00F06ABC" w:rsidRPr="00F06ABC">
              <w:rPr>
                <w:rFonts w:ascii="Times New Roman" w:hAnsi="Times New Roman"/>
                <w:b/>
                <w:sz w:val="28"/>
                <w:szCs w:val="28"/>
              </w:rPr>
              <w:t>29</w:t>
            </w:r>
            <w:r w:rsidRPr="00E67A0F">
              <w:rPr>
                <w:rFonts w:ascii="Times New Roman" w:hAnsi="Times New Roman"/>
                <w:sz w:val="28"/>
                <w:szCs w:val="28"/>
                <w:lang w:val="vi-VN"/>
              </w:rPr>
              <w:t xml:space="preserve"> </w:t>
            </w:r>
            <w:r w:rsidR="0050458C" w:rsidRPr="00E67A0F">
              <w:rPr>
                <w:rFonts w:ascii="Times New Roman" w:hAnsi="Times New Roman"/>
                <w:sz w:val="28"/>
                <w:szCs w:val="28"/>
                <w:lang w:val="vi-VN"/>
              </w:rPr>
              <w:t>-</w:t>
            </w:r>
            <w:r w:rsidRPr="00E67A0F">
              <w:rPr>
                <w:rFonts w:ascii="Times New Roman" w:hAnsi="Times New Roman"/>
                <w:sz w:val="28"/>
                <w:szCs w:val="28"/>
              </w:rPr>
              <w:t>CT/TWĐTN-VP</w:t>
            </w:r>
          </w:p>
          <w:p w14:paraId="5B60BF9B" w14:textId="77777777" w:rsidR="003F7D37" w:rsidRPr="00E67A0F" w:rsidRDefault="003F7D37" w:rsidP="005F6ABB">
            <w:pPr>
              <w:shd w:val="clear" w:color="auto" w:fill="FFFFFF"/>
              <w:tabs>
                <w:tab w:val="center" w:pos="2214"/>
                <w:tab w:val="left" w:pos="3210"/>
              </w:tabs>
              <w:spacing w:after="0" w:line="240" w:lineRule="auto"/>
              <w:jc w:val="center"/>
              <w:rPr>
                <w:rFonts w:ascii="Times New Roman" w:hAnsi="Times New Roman"/>
                <w:b/>
                <w:sz w:val="28"/>
                <w:szCs w:val="28"/>
              </w:rPr>
            </w:pPr>
          </w:p>
          <w:p w14:paraId="29A3767A" w14:textId="77777777" w:rsidR="003F7D37" w:rsidRPr="00E67A0F" w:rsidRDefault="003F7D37" w:rsidP="005F6ABB">
            <w:pPr>
              <w:shd w:val="clear" w:color="auto" w:fill="FFFFFF"/>
              <w:tabs>
                <w:tab w:val="center" w:pos="2214"/>
                <w:tab w:val="left" w:pos="3210"/>
              </w:tabs>
              <w:spacing w:after="0" w:line="240" w:lineRule="auto"/>
              <w:rPr>
                <w:rFonts w:ascii="Times New Roman" w:hAnsi="Times New Roman"/>
                <w:b/>
                <w:sz w:val="28"/>
                <w:szCs w:val="28"/>
              </w:rPr>
            </w:pPr>
          </w:p>
        </w:tc>
        <w:tc>
          <w:tcPr>
            <w:tcW w:w="4820" w:type="dxa"/>
            <w:shd w:val="clear" w:color="auto" w:fill="auto"/>
          </w:tcPr>
          <w:p w14:paraId="7F04DFA3" w14:textId="77777777" w:rsidR="003F7D37" w:rsidRPr="00E67A0F" w:rsidRDefault="003F7D37" w:rsidP="005F6ABB">
            <w:pPr>
              <w:shd w:val="clear" w:color="auto" w:fill="FFFFFF"/>
              <w:spacing w:after="0" w:line="240" w:lineRule="auto"/>
              <w:jc w:val="right"/>
              <w:rPr>
                <w:rFonts w:ascii="Times New Roman" w:hAnsi="Times New Roman"/>
                <w:b/>
                <w:sz w:val="30"/>
                <w:szCs w:val="30"/>
              </w:rPr>
            </w:pPr>
            <w:r w:rsidRPr="00E67A0F">
              <w:rPr>
                <w:rFonts w:ascii="Times New Roman" w:hAnsi="Times New Roman"/>
                <w:b/>
                <w:sz w:val="30"/>
                <w:szCs w:val="30"/>
              </w:rPr>
              <w:t>ĐOÀN TNCS HỒ CHÍ MINH</w:t>
            </w:r>
          </w:p>
          <w:p w14:paraId="79046EB1" w14:textId="7439EBF0" w:rsidR="003F7D37" w:rsidRPr="00E67A0F" w:rsidRDefault="003F7D37" w:rsidP="005F6ABB">
            <w:pPr>
              <w:shd w:val="clear" w:color="auto" w:fill="FFFFFF"/>
              <w:spacing w:after="0" w:line="240" w:lineRule="auto"/>
              <w:jc w:val="right"/>
              <w:rPr>
                <w:rFonts w:ascii="Times New Roman" w:hAnsi="Times New Roman"/>
                <w:sz w:val="28"/>
                <w:szCs w:val="28"/>
              </w:rPr>
            </w:pPr>
            <w:r w:rsidRPr="00E67A0F">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02C2851" wp14:editId="33A24B92">
                      <wp:simplePos x="0" y="0"/>
                      <wp:positionH relativeFrom="column">
                        <wp:posOffset>503555</wp:posOffset>
                      </wp:positionH>
                      <wp:positionV relativeFrom="paragraph">
                        <wp:posOffset>20320</wp:posOffset>
                      </wp:positionV>
                      <wp:extent cx="2413635" cy="0"/>
                      <wp:effectExtent l="6350"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4C91CE5" id="_x0000_t32" coordsize="21600,21600" o:spt="32" o:oned="t" path="m,l21600,21600e" filled="f">
                      <v:path arrowok="t" fillok="f" o:connecttype="none"/>
                      <o:lock v:ext="edit" shapetype="t"/>
                    </v:shapetype>
                    <v:shape id="Straight Arrow Connector 1" o:spid="_x0000_s1026" type="#_x0000_t32" style="position:absolute;margin-left:39.65pt;margin-top:1.6pt;width:19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"/>
                  </w:pict>
                </mc:Fallback>
              </mc:AlternateContent>
            </w:r>
          </w:p>
          <w:p w14:paraId="3A176D85" w14:textId="03649111" w:rsidR="003F7D37" w:rsidRPr="00E67A0F" w:rsidRDefault="003F7D37" w:rsidP="005F6ABB">
            <w:pPr>
              <w:shd w:val="clear" w:color="auto" w:fill="FFFFFF"/>
              <w:spacing w:after="0" w:line="240" w:lineRule="auto"/>
              <w:jc w:val="right"/>
              <w:rPr>
                <w:rFonts w:ascii="Times New Roman" w:hAnsi="Times New Roman"/>
                <w:i/>
                <w:iCs/>
                <w:sz w:val="28"/>
                <w:szCs w:val="28"/>
              </w:rPr>
            </w:pPr>
            <w:r w:rsidRPr="00E67A0F">
              <w:rPr>
                <w:rFonts w:ascii="Times New Roman" w:hAnsi="Times New Roman"/>
                <w:i/>
                <w:iCs/>
                <w:sz w:val="28"/>
                <w:szCs w:val="28"/>
              </w:rPr>
              <w:t>Hà Nộ</w:t>
            </w:r>
            <w:r w:rsidR="00F06ABC">
              <w:rPr>
                <w:rFonts w:ascii="Times New Roman" w:hAnsi="Times New Roman"/>
                <w:i/>
                <w:iCs/>
                <w:sz w:val="28"/>
                <w:szCs w:val="28"/>
              </w:rPr>
              <w:t>i, ngày 30</w:t>
            </w:r>
            <w:r w:rsidRPr="00E67A0F">
              <w:rPr>
                <w:rFonts w:ascii="Times New Roman" w:hAnsi="Times New Roman"/>
                <w:i/>
                <w:iCs/>
                <w:sz w:val="28"/>
                <w:szCs w:val="28"/>
              </w:rPr>
              <w:t xml:space="preserve"> tháng 9 năm 2021</w:t>
            </w:r>
          </w:p>
        </w:tc>
      </w:tr>
    </w:tbl>
    <w:p w14:paraId="56E23375" w14:textId="49B2CD9E" w:rsidR="003F7D37" w:rsidRPr="00E67A0F" w:rsidRDefault="003F7D37" w:rsidP="003F7D37">
      <w:pPr>
        <w:shd w:val="clear" w:color="auto" w:fill="FFFFFF"/>
        <w:spacing w:after="0" w:line="240" w:lineRule="auto"/>
        <w:ind w:left="2880"/>
        <w:rPr>
          <w:rFonts w:ascii="Times New Roman" w:eastAsia="Times New Roman" w:hAnsi="Times New Roman"/>
          <w:b/>
          <w:sz w:val="28"/>
          <w:szCs w:val="28"/>
        </w:rPr>
      </w:pPr>
      <w:r w:rsidRPr="00E67A0F">
        <w:rPr>
          <w:rFonts w:ascii="Times New Roman" w:eastAsia="Times New Roman" w:hAnsi="Times New Roman"/>
          <w:b/>
          <w:sz w:val="28"/>
          <w:szCs w:val="28"/>
        </w:rPr>
        <w:t xml:space="preserve">     </w:t>
      </w:r>
      <w:bookmarkStart w:id="0" w:name="_GoBack"/>
      <w:r w:rsidRPr="00E67A0F">
        <w:rPr>
          <w:rFonts w:ascii="Times New Roman" w:eastAsia="Times New Roman" w:hAnsi="Times New Roman"/>
          <w:b/>
          <w:sz w:val="28"/>
          <w:szCs w:val="28"/>
        </w:rPr>
        <w:t>CHƯƠNG TRÌNH</w:t>
      </w:r>
    </w:p>
    <w:p w14:paraId="3EDCE96B" w14:textId="77777777" w:rsidR="003F7D37" w:rsidRPr="00E67A0F" w:rsidRDefault="003F7D37" w:rsidP="003F7D37">
      <w:pPr>
        <w:shd w:val="clear" w:color="auto" w:fill="FFFFFF"/>
        <w:spacing w:after="0" w:line="240" w:lineRule="auto"/>
        <w:jc w:val="center"/>
        <w:rPr>
          <w:rFonts w:ascii="Times New Roman" w:eastAsia="Times New Roman" w:hAnsi="Times New Roman"/>
          <w:b/>
          <w:sz w:val="28"/>
          <w:szCs w:val="28"/>
        </w:rPr>
      </w:pPr>
      <w:r w:rsidRPr="00E67A0F">
        <w:rPr>
          <w:rFonts w:ascii="Times New Roman" w:eastAsia="Times New Roman" w:hAnsi="Times New Roman"/>
          <w:b/>
          <w:sz w:val="28"/>
          <w:szCs w:val="28"/>
        </w:rPr>
        <w:t xml:space="preserve">Công tác Quý IV năm 2021 của Ban Bí thư Trung ương Đoàn </w:t>
      </w:r>
    </w:p>
    <w:bookmarkEnd w:id="0"/>
    <w:p w14:paraId="3BF38683" w14:textId="77777777" w:rsidR="003F7D37" w:rsidRPr="00E67A0F" w:rsidRDefault="003F7D37" w:rsidP="003F7D37">
      <w:pPr>
        <w:shd w:val="clear" w:color="auto" w:fill="FFFFFF"/>
        <w:spacing w:after="0"/>
        <w:jc w:val="center"/>
        <w:rPr>
          <w:rFonts w:ascii="Times New Roman" w:hAnsi="Times New Roman"/>
          <w:sz w:val="28"/>
          <w:szCs w:val="28"/>
        </w:rPr>
      </w:pPr>
      <w:r w:rsidRPr="00E67A0F">
        <w:rPr>
          <w:rFonts w:ascii="Times New Roman" w:hAnsi="Times New Roman"/>
          <w:sz w:val="28"/>
          <w:szCs w:val="28"/>
        </w:rPr>
        <w:t>----------</w:t>
      </w:r>
    </w:p>
    <w:p w14:paraId="087C24DD" w14:textId="77777777" w:rsidR="003F7D37" w:rsidRPr="00E67A0F" w:rsidRDefault="003F7D37" w:rsidP="003F7D37">
      <w:pPr>
        <w:shd w:val="clear" w:color="auto" w:fill="FFFFFF"/>
        <w:spacing w:after="0"/>
        <w:jc w:val="center"/>
        <w:rPr>
          <w:rFonts w:ascii="Times New Roman" w:hAnsi="Times New Roman"/>
          <w:sz w:val="28"/>
          <w:szCs w:val="28"/>
        </w:rPr>
      </w:pPr>
    </w:p>
    <w:tbl>
      <w:tblPr>
        <w:tblW w:w="10502" w:type="dxa"/>
        <w:tblInd w:w="-582" w:type="dxa"/>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Look w:val="04A0" w:firstRow="1" w:lastRow="0" w:firstColumn="1" w:lastColumn="0" w:noHBand="0" w:noVBand="1"/>
      </w:tblPr>
      <w:tblGrid>
        <w:gridCol w:w="709"/>
        <w:gridCol w:w="3969"/>
        <w:gridCol w:w="1559"/>
        <w:gridCol w:w="1559"/>
        <w:gridCol w:w="2706"/>
      </w:tblGrid>
      <w:tr w:rsidR="00E67A0F" w:rsidRPr="00E67A0F" w14:paraId="2A171475" w14:textId="77777777" w:rsidTr="00D35660">
        <w:trPr>
          <w:tblHeader/>
        </w:trPr>
        <w:tc>
          <w:tcPr>
            <w:tcW w:w="709" w:type="dxa"/>
            <w:vAlign w:val="center"/>
          </w:tcPr>
          <w:p w14:paraId="1D9EDA86" w14:textId="77777777" w:rsidR="003F7D37" w:rsidRPr="00E67A0F" w:rsidRDefault="003F7D37" w:rsidP="005F6ABB">
            <w:pPr>
              <w:shd w:val="clear" w:color="auto" w:fill="FFFFFF"/>
              <w:spacing w:after="0" w:line="240" w:lineRule="auto"/>
              <w:jc w:val="center"/>
              <w:rPr>
                <w:rFonts w:ascii="Times New Roman" w:hAnsi="Times New Roman"/>
                <w:b/>
                <w:sz w:val="27"/>
                <w:szCs w:val="27"/>
              </w:rPr>
            </w:pPr>
            <w:bookmarkStart w:id="1" w:name="_Hlk82955603"/>
            <w:r w:rsidRPr="00E67A0F">
              <w:rPr>
                <w:rFonts w:ascii="Times New Roman" w:hAnsi="Times New Roman"/>
                <w:b/>
                <w:sz w:val="27"/>
                <w:szCs w:val="27"/>
              </w:rPr>
              <w:t>Stt</w:t>
            </w:r>
          </w:p>
        </w:tc>
        <w:tc>
          <w:tcPr>
            <w:tcW w:w="3969" w:type="dxa"/>
            <w:vAlign w:val="center"/>
          </w:tcPr>
          <w:p w14:paraId="72320EE8" w14:textId="77777777" w:rsidR="003F7D37" w:rsidRPr="00E67A0F" w:rsidRDefault="003F7D37" w:rsidP="005F6ABB">
            <w:pPr>
              <w:shd w:val="clear" w:color="auto" w:fill="FFFFFF"/>
              <w:spacing w:after="0" w:line="240" w:lineRule="auto"/>
              <w:jc w:val="center"/>
              <w:rPr>
                <w:rFonts w:ascii="Times New Roman" w:hAnsi="Times New Roman"/>
                <w:b/>
                <w:sz w:val="27"/>
                <w:szCs w:val="27"/>
              </w:rPr>
            </w:pPr>
            <w:r w:rsidRPr="00E67A0F">
              <w:rPr>
                <w:rFonts w:ascii="Times New Roman" w:hAnsi="Times New Roman"/>
                <w:b/>
                <w:sz w:val="27"/>
                <w:szCs w:val="27"/>
              </w:rPr>
              <w:t>Nội dung</w:t>
            </w:r>
          </w:p>
        </w:tc>
        <w:tc>
          <w:tcPr>
            <w:tcW w:w="1559" w:type="dxa"/>
            <w:vAlign w:val="center"/>
          </w:tcPr>
          <w:p w14:paraId="0572DE62" w14:textId="77777777" w:rsidR="003F7D37" w:rsidRPr="00E67A0F" w:rsidRDefault="003F7D37" w:rsidP="005F6ABB">
            <w:pPr>
              <w:shd w:val="clear" w:color="auto" w:fill="FFFFFF"/>
              <w:spacing w:after="0" w:line="240" w:lineRule="auto"/>
              <w:jc w:val="center"/>
              <w:rPr>
                <w:rFonts w:ascii="Times New Roman" w:hAnsi="Times New Roman"/>
                <w:b/>
                <w:sz w:val="27"/>
                <w:szCs w:val="27"/>
              </w:rPr>
            </w:pPr>
            <w:r w:rsidRPr="00E67A0F">
              <w:rPr>
                <w:rFonts w:ascii="Times New Roman" w:hAnsi="Times New Roman"/>
                <w:b/>
                <w:sz w:val="27"/>
                <w:szCs w:val="27"/>
              </w:rPr>
              <w:t>Thời gian thực hiện</w:t>
            </w:r>
          </w:p>
        </w:tc>
        <w:tc>
          <w:tcPr>
            <w:tcW w:w="1559" w:type="dxa"/>
            <w:vAlign w:val="center"/>
          </w:tcPr>
          <w:p w14:paraId="22CA1212" w14:textId="77777777" w:rsidR="003F7D37" w:rsidRPr="00E67A0F" w:rsidRDefault="003F7D37" w:rsidP="005F6ABB">
            <w:pPr>
              <w:shd w:val="clear" w:color="auto" w:fill="FFFFFF"/>
              <w:spacing w:after="0" w:line="240" w:lineRule="auto"/>
              <w:jc w:val="center"/>
              <w:rPr>
                <w:rFonts w:ascii="Times New Roman" w:hAnsi="Times New Roman"/>
                <w:b/>
                <w:sz w:val="27"/>
                <w:szCs w:val="27"/>
              </w:rPr>
            </w:pPr>
            <w:r w:rsidRPr="00E67A0F">
              <w:rPr>
                <w:rFonts w:ascii="Times New Roman" w:hAnsi="Times New Roman"/>
                <w:b/>
                <w:sz w:val="27"/>
                <w:szCs w:val="27"/>
              </w:rPr>
              <w:t xml:space="preserve">Đơn vị </w:t>
            </w:r>
            <w:r w:rsidRPr="00E67A0F">
              <w:rPr>
                <w:rFonts w:ascii="Times New Roman" w:hAnsi="Times New Roman"/>
                <w:b/>
                <w:sz w:val="27"/>
                <w:szCs w:val="27"/>
              </w:rPr>
              <w:br/>
              <w:t>tham mưu</w:t>
            </w:r>
          </w:p>
        </w:tc>
        <w:tc>
          <w:tcPr>
            <w:tcW w:w="2706" w:type="dxa"/>
            <w:vAlign w:val="center"/>
          </w:tcPr>
          <w:p w14:paraId="3D24066B" w14:textId="77777777" w:rsidR="003F7D37" w:rsidRPr="00E67A0F" w:rsidRDefault="003F7D37" w:rsidP="005F6ABB">
            <w:pPr>
              <w:shd w:val="clear" w:color="auto" w:fill="FFFFFF"/>
              <w:spacing w:after="0" w:line="240" w:lineRule="auto"/>
              <w:jc w:val="center"/>
              <w:rPr>
                <w:rFonts w:ascii="Times New Roman" w:hAnsi="Times New Roman"/>
                <w:b/>
                <w:sz w:val="27"/>
                <w:szCs w:val="27"/>
              </w:rPr>
            </w:pPr>
            <w:r w:rsidRPr="00E67A0F">
              <w:rPr>
                <w:rFonts w:ascii="Times New Roman" w:hAnsi="Times New Roman"/>
                <w:b/>
                <w:sz w:val="27"/>
                <w:szCs w:val="27"/>
              </w:rPr>
              <w:t>Bí thư phụ trách</w:t>
            </w:r>
          </w:p>
        </w:tc>
      </w:tr>
      <w:tr w:rsidR="00E67A0F" w:rsidRPr="00E67A0F" w14:paraId="2098694C" w14:textId="77777777" w:rsidTr="00D35660">
        <w:trPr>
          <w:trHeight w:val="467"/>
        </w:trPr>
        <w:tc>
          <w:tcPr>
            <w:tcW w:w="709" w:type="dxa"/>
            <w:vAlign w:val="center"/>
          </w:tcPr>
          <w:p w14:paraId="5278A152" w14:textId="77777777" w:rsidR="003F7D37" w:rsidRPr="00E67A0F" w:rsidRDefault="003F7D37" w:rsidP="005F6ABB">
            <w:pPr>
              <w:shd w:val="clear" w:color="auto" w:fill="FFFFFF"/>
              <w:spacing w:after="0" w:line="240" w:lineRule="auto"/>
              <w:jc w:val="center"/>
              <w:rPr>
                <w:rFonts w:ascii="Times New Roman" w:hAnsi="Times New Roman"/>
                <w:b/>
                <w:sz w:val="28"/>
                <w:szCs w:val="28"/>
              </w:rPr>
            </w:pPr>
            <w:r w:rsidRPr="00E67A0F">
              <w:rPr>
                <w:rFonts w:ascii="Times New Roman" w:hAnsi="Times New Roman"/>
                <w:b/>
                <w:sz w:val="28"/>
                <w:szCs w:val="28"/>
              </w:rPr>
              <w:t>I.</w:t>
            </w:r>
          </w:p>
        </w:tc>
        <w:tc>
          <w:tcPr>
            <w:tcW w:w="9793" w:type="dxa"/>
            <w:gridSpan w:val="4"/>
            <w:vAlign w:val="center"/>
          </w:tcPr>
          <w:p w14:paraId="78D1B84D" w14:textId="77777777" w:rsidR="003F7D37" w:rsidRPr="00E67A0F" w:rsidRDefault="003F7D37" w:rsidP="005F6ABB">
            <w:pPr>
              <w:shd w:val="clear" w:color="auto" w:fill="FFFFFF"/>
              <w:spacing w:after="0" w:line="240" w:lineRule="auto"/>
              <w:jc w:val="center"/>
              <w:rPr>
                <w:rFonts w:ascii="Times New Roman" w:hAnsi="Times New Roman"/>
                <w:b/>
                <w:sz w:val="28"/>
                <w:szCs w:val="28"/>
              </w:rPr>
            </w:pPr>
            <w:r w:rsidRPr="00E67A0F">
              <w:rPr>
                <w:rFonts w:ascii="Times New Roman" w:hAnsi="Times New Roman"/>
                <w:b/>
                <w:sz w:val="28"/>
                <w:szCs w:val="28"/>
              </w:rPr>
              <w:t>CÁC NỘI DUNG TẬP THỂ BAN BÍ THƯ CHO Ý KIẾN</w:t>
            </w:r>
          </w:p>
        </w:tc>
      </w:tr>
      <w:tr w:rsidR="00E67A0F" w:rsidRPr="00E67A0F" w14:paraId="0F9323EC" w14:textId="77777777" w:rsidTr="00D35660">
        <w:trPr>
          <w:trHeight w:val="1284"/>
        </w:trPr>
        <w:tc>
          <w:tcPr>
            <w:tcW w:w="709" w:type="dxa"/>
            <w:vAlign w:val="center"/>
          </w:tcPr>
          <w:p w14:paraId="71D14EF5" w14:textId="77777777" w:rsidR="00E16230" w:rsidRPr="00E67A0F" w:rsidRDefault="00E16230" w:rsidP="00E1623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05CF009F" w14:textId="7FED6688" w:rsidR="00E16230" w:rsidRPr="00E67A0F" w:rsidRDefault="00E16230" w:rsidP="00E16230">
            <w:pPr>
              <w:suppressAutoHyphens/>
              <w:spacing w:after="0"/>
              <w:jc w:val="both"/>
              <w:rPr>
                <w:rFonts w:ascii="Times New Roman" w:eastAsia="Times New Roman" w:hAnsi="Times New Roman"/>
                <w:sz w:val="28"/>
                <w:szCs w:val="28"/>
                <w:lang w:val="vi-VN"/>
              </w:rPr>
            </w:pPr>
            <w:r w:rsidRPr="00E67A0F">
              <w:rPr>
                <w:rFonts w:ascii="Times New Roman" w:hAnsi="Times New Roman"/>
                <w:sz w:val="28"/>
                <w:szCs w:val="28"/>
                <w:lang w:val="vi-VN"/>
              </w:rPr>
              <w:t>Quy chế Hội đồng Thi đua-Khen thưởng Trung ương Đoàn TNCS Hồ Chí Minh và Quy chế Hội đồng Thi đua-Khen thưởng Cơ quan Trung ương Đoàn</w:t>
            </w:r>
          </w:p>
        </w:tc>
        <w:tc>
          <w:tcPr>
            <w:tcW w:w="1559" w:type="dxa"/>
            <w:vAlign w:val="center"/>
          </w:tcPr>
          <w:p w14:paraId="715791BA" w14:textId="7A56B6E7" w:rsidR="00E16230" w:rsidRPr="00E67A0F" w:rsidRDefault="00E16230" w:rsidP="00E1623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10</w:t>
            </w:r>
          </w:p>
        </w:tc>
        <w:tc>
          <w:tcPr>
            <w:tcW w:w="1559" w:type="dxa"/>
            <w:vAlign w:val="center"/>
          </w:tcPr>
          <w:p w14:paraId="477E6EBA" w14:textId="6BB3C3B0"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Văn phòng</w:t>
            </w:r>
          </w:p>
        </w:tc>
        <w:tc>
          <w:tcPr>
            <w:tcW w:w="2706" w:type="dxa"/>
            <w:vAlign w:val="center"/>
          </w:tcPr>
          <w:p w14:paraId="6A6715DF" w14:textId="77777777" w:rsidR="00E16230" w:rsidRPr="00E67A0F" w:rsidRDefault="00E16230" w:rsidP="00E16230">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586AAD9C" w14:textId="0FBEEB40"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Bùi Quang Huy</w:t>
            </w:r>
          </w:p>
        </w:tc>
      </w:tr>
      <w:tr w:rsidR="00E67A0F" w:rsidRPr="00E67A0F" w14:paraId="02D9C1DE" w14:textId="77777777" w:rsidTr="00D35660">
        <w:trPr>
          <w:trHeight w:val="1284"/>
        </w:trPr>
        <w:tc>
          <w:tcPr>
            <w:tcW w:w="709" w:type="dxa"/>
            <w:vAlign w:val="center"/>
          </w:tcPr>
          <w:p w14:paraId="1AD5DDF1" w14:textId="77777777" w:rsidR="00E16230" w:rsidRPr="00E67A0F" w:rsidRDefault="00E16230" w:rsidP="00E1623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19B02BCA" w14:textId="510059F9" w:rsidR="00E16230" w:rsidRPr="00E67A0F" w:rsidRDefault="00E16230" w:rsidP="00E16230">
            <w:pPr>
              <w:suppressAutoHyphens/>
              <w:spacing w:after="0"/>
              <w:jc w:val="both"/>
              <w:rPr>
                <w:rFonts w:ascii="Times New Roman" w:eastAsia="Times New Roman" w:hAnsi="Times New Roman"/>
                <w:sz w:val="28"/>
                <w:szCs w:val="28"/>
                <w:lang w:val="vi-VN"/>
              </w:rPr>
            </w:pPr>
            <w:r w:rsidRPr="00E67A0F">
              <w:rPr>
                <w:rFonts w:ascii="Times New Roman" w:hAnsi="Times New Roman"/>
                <w:sz w:val="28"/>
                <w:szCs w:val="28"/>
                <w:lang w:val="pt-BR"/>
              </w:rPr>
              <w:t>Báo cáo chính trị của Ban Chấp hành Trung ương Đoàn khoá XI tại Đại hội Đoàn toàn quốc lần thứ XII</w:t>
            </w:r>
            <w:r w:rsidRPr="00E67A0F">
              <w:rPr>
                <w:rFonts w:ascii="Times New Roman" w:hAnsi="Times New Roman"/>
                <w:sz w:val="28"/>
                <w:szCs w:val="28"/>
                <w:lang w:val="vi-VN"/>
              </w:rPr>
              <w:t xml:space="preserve"> </w:t>
            </w:r>
          </w:p>
        </w:tc>
        <w:tc>
          <w:tcPr>
            <w:tcW w:w="1559" w:type="dxa"/>
            <w:vAlign w:val="center"/>
          </w:tcPr>
          <w:p w14:paraId="168C9191" w14:textId="65DCBF2A" w:rsidR="00E16230" w:rsidRPr="00E67A0F" w:rsidRDefault="00E16230" w:rsidP="00E1623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10</w:t>
            </w:r>
          </w:p>
        </w:tc>
        <w:tc>
          <w:tcPr>
            <w:tcW w:w="1559" w:type="dxa"/>
            <w:vAlign w:val="center"/>
          </w:tcPr>
          <w:p w14:paraId="29B92F75" w14:textId="609E9775"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Văn phòng</w:t>
            </w:r>
          </w:p>
        </w:tc>
        <w:tc>
          <w:tcPr>
            <w:tcW w:w="2706" w:type="dxa"/>
            <w:vAlign w:val="center"/>
          </w:tcPr>
          <w:p w14:paraId="3F253E3E" w14:textId="77777777" w:rsidR="00E16230" w:rsidRPr="00E67A0F" w:rsidRDefault="00E16230" w:rsidP="00E16230">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405E75CB" w14:textId="12D1A917"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Bùi Quang Huy</w:t>
            </w:r>
          </w:p>
        </w:tc>
      </w:tr>
      <w:tr w:rsidR="00E67A0F" w:rsidRPr="00E67A0F" w14:paraId="4614819D" w14:textId="77777777" w:rsidTr="00D35660">
        <w:trPr>
          <w:trHeight w:val="1284"/>
        </w:trPr>
        <w:tc>
          <w:tcPr>
            <w:tcW w:w="709" w:type="dxa"/>
            <w:vAlign w:val="center"/>
          </w:tcPr>
          <w:p w14:paraId="76EF224F" w14:textId="77777777" w:rsidR="00E16230" w:rsidRPr="00E67A0F" w:rsidRDefault="00E16230" w:rsidP="00E1623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4F04278A" w14:textId="27E71B68" w:rsidR="00E16230" w:rsidRPr="00E67A0F" w:rsidRDefault="00E16230" w:rsidP="00E16230">
            <w:pPr>
              <w:suppressAutoHyphens/>
              <w:spacing w:after="0"/>
              <w:jc w:val="both"/>
              <w:rPr>
                <w:rFonts w:ascii="Times New Roman" w:eastAsia="Times New Roman" w:hAnsi="Times New Roman"/>
                <w:sz w:val="28"/>
                <w:szCs w:val="28"/>
              </w:rPr>
            </w:pPr>
            <w:r w:rsidRPr="00E67A0F">
              <w:rPr>
                <w:rFonts w:ascii="Times New Roman" w:hAnsi="Times New Roman"/>
                <w:sz w:val="28"/>
                <w:szCs w:val="28"/>
                <w:lang w:val="vi-VN"/>
              </w:rPr>
              <w:t>Dự thảo Chương trình hành động thực hiện Nghị quyết Đại hội Đoàn toàn quốc lần thứ XII</w:t>
            </w:r>
            <w:r w:rsidR="004F6B9E" w:rsidRPr="00E67A0F">
              <w:rPr>
                <w:rFonts w:ascii="Times New Roman" w:hAnsi="Times New Roman"/>
                <w:sz w:val="28"/>
                <w:szCs w:val="28"/>
              </w:rPr>
              <w:t>.</w:t>
            </w:r>
          </w:p>
        </w:tc>
        <w:tc>
          <w:tcPr>
            <w:tcW w:w="1559" w:type="dxa"/>
            <w:vAlign w:val="center"/>
          </w:tcPr>
          <w:p w14:paraId="6D6DA6D5" w14:textId="00EFF0C2" w:rsidR="00E16230" w:rsidRPr="00E67A0F" w:rsidRDefault="00E16230" w:rsidP="00E1623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10</w:t>
            </w:r>
          </w:p>
        </w:tc>
        <w:tc>
          <w:tcPr>
            <w:tcW w:w="1559" w:type="dxa"/>
            <w:vAlign w:val="center"/>
          </w:tcPr>
          <w:p w14:paraId="22A62115" w14:textId="0FF3E3F9"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Văn phòng</w:t>
            </w:r>
          </w:p>
        </w:tc>
        <w:tc>
          <w:tcPr>
            <w:tcW w:w="2706" w:type="dxa"/>
            <w:vAlign w:val="center"/>
          </w:tcPr>
          <w:p w14:paraId="1A7D825B" w14:textId="77777777" w:rsidR="00E16230" w:rsidRPr="00E67A0F" w:rsidRDefault="00E16230" w:rsidP="00E16230">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5A4FE517" w14:textId="5BFE9331"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Bùi Quang Huy</w:t>
            </w:r>
          </w:p>
        </w:tc>
      </w:tr>
      <w:tr w:rsidR="00E67A0F" w:rsidRPr="00E67A0F" w14:paraId="6A4E36BE" w14:textId="77777777" w:rsidTr="00D35660">
        <w:trPr>
          <w:trHeight w:val="1284"/>
        </w:trPr>
        <w:tc>
          <w:tcPr>
            <w:tcW w:w="709" w:type="dxa"/>
            <w:vAlign w:val="center"/>
          </w:tcPr>
          <w:p w14:paraId="1BBD5135" w14:textId="77777777" w:rsidR="00E16230" w:rsidRPr="00E67A0F" w:rsidRDefault="00E16230" w:rsidP="00E1623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48E12AAE" w14:textId="74DAEB9B" w:rsidR="00E16230" w:rsidRPr="00E67A0F" w:rsidRDefault="00E16230" w:rsidP="00E16230">
            <w:pPr>
              <w:suppressAutoHyphens/>
              <w:spacing w:after="0"/>
              <w:jc w:val="both"/>
              <w:rPr>
                <w:rFonts w:ascii="Times New Roman" w:eastAsia="Times New Roman" w:hAnsi="Times New Roman"/>
                <w:sz w:val="28"/>
                <w:szCs w:val="28"/>
                <w:lang w:val="vi-VN"/>
              </w:rPr>
            </w:pPr>
            <w:r w:rsidRPr="00E67A0F">
              <w:rPr>
                <w:rFonts w:ascii="Times New Roman" w:hAnsi="Times New Roman"/>
                <w:sz w:val="28"/>
                <w:szCs w:val="28"/>
                <w:lang w:val="vi-VN"/>
              </w:rPr>
              <w:t>Thông báo kiểm tra định kỳ đợt 2 và giao ban công tác Đoàn, phong trào T</w:t>
            </w:r>
            <w:r w:rsidR="000D74CA" w:rsidRPr="00E67A0F">
              <w:rPr>
                <w:rFonts w:ascii="Times New Roman" w:hAnsi="Times New Roman"/>
                <w:sz w:val="28"/>
                <w:szCs w:val="28"/>
              </w:rPr>
              <w:t>hanh thiếu nhi</w:t>
            </w:r>
            <w:r w:rsidRPr="00E67A0F">
              <w:rPr>
                <w:rFonts w:ascii="Times New Roman" w:hAnsi="Times New Roman"/>
                <w:sz w:val="28"/>
                <w:szCs w:val="28"/>
                <w:lang w:val="vi-VN"/>
              </w:rPr>
              <w:t xml:space="preserve"> 6 tháng cuối năm 2021</w:t>
            </w:r>
          </w:p>
        </w:tc>
        <w:tc>
          <w:tcPr>
            <w:tcW w:w="1559" w:type="dxa"/>
            <w:vAlign w:val="center"/>
          </w:tcPr>
          <w:p w14:paraId="012F398B" w14:textId="43C0AD63" w:rsidR="00E16230" w:rsidRPr="00E67A0F" w:rsidRDefault="00E16230" w:rsidP="00E1623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51C889DA" w14:textId="77777777" w:rsidR="00E16230" w:rsidRPr="00E67A0F" w:rsidRDefault="00E16230" w:rsidP="00E16230">
            <w:pPr>
              <w:spacing w:after="0" w:line="240" w:lineRule="auto"/>
              <w:jc w:val="center"/>
              <w:rPr>
                <w:rFonts w:ascii="Times New Roman" w:hAnsi="Times New Roman"/>
                <w:sz w:val="28"/>
                <w:szCs w:val="28"/>
              </w:rPr>
            </w:pPr>
            <w:r w:rsidRPr="00E67A0F">
              <w:rPr>
                <w:rFonts w:ascii="Times New Roman" w:hAnsi="Times New Roman"/>
                <w:sz w:val="28"/>
                <w:szCs w:val="28"/>
              </w:rPr>
              <w:t>Ban</w:t>
            </w:r>
          </w:p>
          <w:p w14:paraId="0BBF454B" w14:textId="155D56B3"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 xml:space="preserve"> Kiểm tra</w:t>
            </w:r>
          </w:p>
        </w:tc>
        <w:tc>
          <w:tcPr>
            <w:tcW w:w="2706" w:type="dxa"/>
            <w:vAlign w:val="center"/>
          </w:tcPr>
          <w:p w14:paraId="38D3D716" w14:textId="77777777" w:rsidR="00E16230" w:rsidRPr="00E67A0F" w:rsidRDefault="00E16230" w:rsidP="00E16230">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31EF3A77" w14:textId="77777777" w:rsidR="00E16230" w:rsidRPr="00E67A0F" w:rsidRDefault="00E16230" w:rsidP="00E16230">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Bùi Quang Huy,</w:t>
            </w:r>
          </w:p>
          <w:p w14:paraId="41A2A80B" w14:textId="77777777" w:rsidR="00E16230" w:rsidRPr="00E67A0F" w:rsidRDefault="00E16230" w:rsidP="00E16230">
            <w:pPr>
              <w:spacing w:after="0"/>
              <w:jc w:val="center"/>
              <w:rPr>
                <w:rFonts w:ascii="Times New Roman" w:hAnsi="Times New Roman"/>
                <w:sz w:val="28"/>
                <w:szCs w:val="28"/>
              </w:rPr>
            </w:pPr>
            <w:r w:rsidRPr="00E67A0F">
              <w:rPr>
                <w:rFonts w:ascii="Times New Roman" w:hAnsi="Times New Roman"/>
                <w:sz w:val="28"/>
                <w:szCs w:val="28"/>
              </w:rPr>
              <w:t xml:space="preserve">Đồng chí </w:t>
            </w:r>
          </w:p>
          <w:p w14:paraId="43D1FFC6" w14:textId="18158C69" w:rsidR="00E16230"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Ngô Văn Cương</w:t>
            </w:r>
          </w:p>
        </w:tc>
      </w:tr>
      <w:tr w:rsidR="00E67A0F" w:rsidRPr="00E67A0F" w14:paraId="33A06D05" w14:textId="77777777" w:rsidTr="00D35660">
        <w:trPr>
          <w:trHeight w:val="1015"/>
        </w:trPr>
        <w:tc>
          <w:tcPr>
            <w:tcW w:w="709" w:type="dxa"/>
            <w:vAlign w:val="center"/>
          </w:tcPr>
          <w:p w14:paraId="120C3DE3" w14:textId="77777777" w:rsidR="00E16230" w:rsidRPr="00E67A0F" w:rsidRDefault="00E16230" w:rsidP="00E1623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7AAEE68F" w14:textId="77777777" w:rsidR="00E16230" w:rsidRPr="00E67A0F" w:rsidRDefault="00E16230" w:rsidP="00E16230">
            <w:pPr>
              <w:suppressAutoHyphens/>
              <w:spacing w:after="0"/>
              <w:jc w:val="both"/>
              <w:rPr>
                <w:rFonts w:ascii="Times New Roman" w:hAnsi="Times New Roman"/>
                <w:sz w:val="28"/>
                <w:szCs w:val="28"/>
                <w:lang w:val="vi-VN"/>
              </w:rPr>
            </w:pPr>
            <w:r w:rsidRPr="00E67A0F">
              <w:rPr>
                <w:rFonts w:ascii="Times New Roman" w:eastAsia="Times New Roman" w:hAnsi="Times New Roman"/>
                <w:sz w:val="28"/>
                <w:szCs w:val="28"/>
                <w:lang w:val="vi-VN"/>
              </w:rPr>
              <w:t>Kế hoạch chỉ đạo Đại hội điểm Đoàn TNCS Hồ Chí Minh các cấp</w:t>
            </w:r>
          </w:p>
        </w:tc>
        <w:tc>
          <w:tcPr>
            <w:tcW w:w="1559" w:type="dxa"/>
            <w:vAlign w:val="center"/>
          </w:tcPr>
          <w:p w14:paraId="22CFE586" w14:textId="77777777" w:rsidR="00E16230" w:rsidRPr="00E67A0F" w:rsidRDefault="00E16230" w:rsidP="00E1623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1CA51CF9" w14:textId="77777777" w:rsidR="00E16230" w:rsidRPr="00E67A0F" w:rsidRDefault="00E16230" w:rsidP="00E16230">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Ban Tổ chức</w:t>
            </w:r>
          </w:p>
        </w:tc>
        <w:tc>
          <w:tcPr>
            <w:tcW w:w="2706" w:type="dxa"/>
            <w:vAlign w:val="center"/>
          </w:tcPr>
          <w:p w14:paraId="7816DFED" w14:textId="77777777" w:rsidR="00EF17E9" w:rsidRPr="00E67A0F" w:rsidRDefault="00E16230" w:rsidP="00E16230">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05554764" w14:textId="7FE46580" w:rsidR="00E16230" w:rsidRPr="00E67A0F" w:rsidRDefault="00E16230" w:rsidP="00E16230">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067ACD06" w14:textId="77777777" w:rsidTr="00D35660">
        <w:trPr>
          <w:trHeight w:val="1015"/>
        </w:trPr>
        <w:tc>
          <w:tcPr>
            <w:tcW w:w="709" w:type="dxa"/>
            <w:vAlign w:val="center"/>
          </w:tcPr>
          <w:p w14:paraId="4726D9C2" w14:textId="77777777" w:rsidR="00B166AF" w:rsidRPr="00E67A0F" w:rsidRDefault="00B166AF" w:rsidP="00B166AF">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387CBEEB" w14:textId="7ED79C8C" w:rsidR="00B166AF" w:rsidRPr="00E67A0F" w:rsidRDefault="00B166AF" w:rsidP="00B166AF">
            <w:pPr>
              <w:suppressAutoHyphens/>
              <w:spacing w:after="0"/>
              <w:jc w:val="both"/>
              <w:rPr>
                <w:rFonts w:ascii="Times New Roman" w:eastAsia="Times New Roman" w:hAnsi="Times New Roman"/>
                <w:sz w:val="28"/>
                <w:szCs w:val="28"/>
                <w:lang w:val="vi-VN"/>
              </w:rPr>
            </w:pPr>
            <w:r w:rsidRPr="00E67A0F">
              <w:rPr>
                <w:rFonts w:ascii="Times New Roman" w:eastAsia="Times New Roman" w:hAnsi="Times New Roman"/>
                <w:sz w:val="28"/>
                <w:szCs w:val="28"/>
              </w:rPr>
              <w:t>H</w:t>
            </w:r>
            <w:r w:rsidRPr="00E67A0F">
              <w:rPr>
                <w:rFonts w:ascii="Times New Roman" w:eastAsia="Times New Roman" w:hAnsi="Times New Roman"/>
                <w:sz w:val="28"/>
                <w:szCs w:val="28"/>
                <w:lang w:val="vi-VN"/>
              </w:rPr>
              <w:t>ướng dẫn tổ chức Đại hội Đoàn các cấp tiến tới Đại hội Đoàn toàn quốc lần thứ XII</w:t>
            </w:r>
          </w:p>
        </w:tc>
        <w:tc>
          <w:tcPr>
            <w:tcW w:w="1559" w:type="dxa"/>
            <w:vAlign w:val="center"/>
          </w:tcPr>
          <w:p w14:paraId="24B5163D" w14:textId="2D615A30" w:rsidR="00B166AF" w:rsidRPr="00E67A0F" w:rsidRDefault="00B166AF" w:rsidP="00B166AF">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5222E5F8" w14:textId="0ACDB4E3" w:rsidR="00B166AF" w:rsidRPr="00E67A0F" w:rsidRDefault="00B166AF" w:rsidP="00B166AF">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Ban Tổ chức</w:t>
            </w:r>
          </w:p>
        </w:tc>
        <w:tc>
          <w:tcPr>
            <w:tcW w:w="2706" w:type="dxa"/>
            <w:vAlign w:val="center"/>
          </w:tcPr>
          <w:p w14:paraId="10A12CF4" w14:textId="77777777" w:rsidR="00B166AF" w:rsidRPr="00E67A0F" w:rsidRDefault="00B166AF" w:rsidP="00B166AF">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1FDD43B2" w14:textId="124640DE" w:rsidR="00B166AF" w:rsidRPr="00E67A0F" w:rsidRDefault="00B166AF" w:rsidP="00B166AF">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5D6F3A59" w14:textId="77777777" w:rsidTr="00D35660">
        <w:trPr>
          <w:trHeight w:val="976"/>
        </w:trPr>
        <w:tc>
          <w:tcPr>
            <w:tcW w:w="709" w:type="dxa"/>
            <w:vAlign w:val="center"/>
          </w:tcPr>
          <w:p w14:paraId="2C831A4E" w14:textId="77777777" w:rsidR="00CE5C6A" w:rsidRPr="00E67A0F" w:rsidRDefault="00CE5C6A" w:rsidP="00CE5C6A">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3C94F2BC" w14:textId="46E5E698" w:rsidR="00CE5C6A" w:rsidRPr="00E67A0F" w:rsidRDefault="00CE5C6A" w:rsidP="00CE5C6A">
            <w:pPr>
              <w:suppressAutoHyphens/>
              <w:spacing w:after="0"/>
              <w:jc w:val="both"/>
              <w:rPr>
                <w:rFonts w:ascii="Times New Roman" w:hAnsi="Times New Roman"/>
                <w:sz w:val="28"/>
                <w:szCs w:val="28"/>
                <w:lang w:val="vi-VN"/>
              </w:rPr>
            </w:pPr>
            <w:r w:rsidRPr="00E67A0F">
              <w:rPr>
                <w:rFonts w:ascii="Times New Roman" w:hAnsi="Times New Roman"/>
                <w:sz w:val="28"/>
                <w:szCs w:val="28"/>
                <w:lang w:val="vi-VN"/>
              </w:rPr>
              <w:t xml:space="preserve">Đề án Quỹ Hỗ trợ Sáng kiến vì cộng đồng, giai đoạn 2022 </w:t>
            </w:r>
            <w:r w:rsidR="00985D94" w:rsidRPr="00E67A0F">
              <w:rPr>
                <w:rFonts w:ascii="Times New Roman" w:hAnsi="Times New Roman"/>
                <w:sz w:val="28"/>
                <w:szCs w:val="28"/>
                <w:lang w:val="vi-VN"/>
              </w:rPr>
              <w:t>-</w:t>
            </w:r>
            <w:r w:rsidRPr="00E67A0F">
              <w:rPr>
                <w:rFonts w:ascii="Times New Roman" w:hAnsi="Times New Roman"/>
                <w:sz w:val="28"/>
                <w:szCs w:val="28"/>
                <w:lang w:val="vi-VN"/>
              </w:rPr>
              <w:t xml:space="preserve"> 2030</w:t>
            </w:r>
          </w:p>
        </w:tc>
        <w:tc>
          <w:tcPr>
            <w:tcW w:w="1559" w:type="dxa"/>
            <w:vAlign w:val="center"/>
          </w:tcPr>
          <w:p w14:paraId="3930EC51" w14:textId="383735E7" w:rsidR="00CE5C6A" w:rsidRPr="00E67A0F" w:rsidRDefault="00CE5C6A" w:rsidP="00CE5C6A">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Tháng 10</w:t>
            </w:r>
          </w:p>
        </w:tc>
        <w:tc>
          <w:tcPr>
            <w:tcW w:w="1559" w:type="dxa"/>
            <w:vAlign w:val="center"/>
          </w:tcPr>
          <w:p w14:paraId="3FA0D6EE" w14:textId="391BA0C8" w:rsidR="00CE5C6A" w:rsidRPr="00E67A0F" w:rsidRDefault="00CE5C6A" w:rsidP="00CE5C6A">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Ban Đoàn kết tập hợp thanh niên</w:t>
            </w:r>
          </w:p>
        </w:tc>
        <w:tc>
          <w:tcPr>
            <w:tcW w:w="2706" w:type="dxa"/>
            <w:vAlign w:val="center"/>
          </w:tcPr>
          <w:p w14:paraId="234B6CFF" w14:textId="77777777" w:rsidR="00EF17E9" w:rsidRPr="00E67A0F" w:rsidRDefault="00CE5C6A" w:rsidP="00CE5C6A">
            <w:pPr>
              <w:spacing w:after="0"/>
              <w:jc w:val="center"/>
              <w:rPr>
                <w:rFonts w:ascii="Times New Roman" w:eastAsia="Times New Roman" w:hAnsi="Times New Roman"/>
                <w:sz w:val="28"/>
                <w:szCs w:val="28"/>
                <w:lang w:val="vi-VN"/>
              </w:rPr>
            </w:pPr>
            <w:r w:rsidRPr="00E67A0F">
              <w:rPr>
                <w:rFonts w:ascii="Times New Roman" w:eastAsia="Times New Roman" w:hAnsi="Times New Roman"/>
                <w:sz w:val="28"/>
                <w:szCs w:val="28"/>
                <w:lang w:val="vi-VN"/>
              </w:rPr>
              <w:t xml:space="preserve">Đồng chí </w:t>
            </w:r>
          </w:p>
          <w:p w14:paraId="25C3A3CA" w14:textId="3771C97C" w:rsidR="00CE5C6A" w:rsidRPr="00E67A0F" w:rsidRDefault="00CE5C6A" w:rsidP="00CE5C6A">
            <w:pPr>
              <w:spacing w:after="0"/>
              <w:jc w:val="center"/>
              <w:rPr>
                <w:rFonts w:ascii="Times New Roman" w:hAnsi="Times New Roman"/>
                <w:sz w:val="28"/>
                <w:szCs w:val="28"/>
                <w:lang w:val="vi-VN"/>
              </w:rPr>
            </w:pPr>
            <w:r w:rsidRPr="00E67A0F">
              <w:rPr>
                <w:rFonts w:ascii="Times New Roman" w:eastAsia="Times New Roman" w:hAnsi="Times New Roman"/>
                <w:sz w:val="28"/>
                <w:szCs w:val="28"/>
                <w:lang w:val="vi-VN"/>
              </w:rPr>
              <w:t>Nguyễn Ngọc Lương</w:t>
            </w:r>
          </w:p>
        </w:tc>
      </w:tr>
      <w:tr w:rsidR="00E67A0F" w:rsidRPr="00E67A0F" w14:paraId="1BA6095A" w14:textId="77777777" w:rsidTr="00D35660">
        <w:trPr>
          <w:trHeight w:val="766"/>
        </w:trPr>
        <w:tc>
          <w:tcPr>
            <w:tcW w:w="709" w:type="dxa"/>
            <w:vAlign w:val="center"/>
          </w:tcPr>
          <w:p w14:paraId="0F1E4A7E" w14:textId="77777777" w:rsidR="00CE5C6A" w:rsidRPr="00E67A0F" w:rsidRDefault="00CE5C6A" w:rsidP="00CE5C6A">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181C754E" w14:textId="0111AAC4" w:rsidR="00CE5C6A" w:rsidRPr="00E67A0F" w:rsidRDefault="00CE5C6A" w:rsidP="00CE5C6A">
            <w:pPr>
              <w:suppressAutoHyphens/>
              <w:spacing w:after="0"/>
              <w:jc w:val="both"/>
              <w:rPr>
                <w:rFonts w:ascii="Times New Roman" w:hAnsi="Times New Roman"/>
                <w:sz w:val="28"/>
                <w:szCs w:val="28"/>
                <w:lang w:val="vi-VN"/>
              </w:rPr>
            </w:pPr>
            <w:r w:rsidRPr="00E67A0F">
              <w:rPr>
                <w:rFonts w:ascii="Times New Roman" w:hAnsi="Times New Roman"/>
                <w:sz w:val="28"/>
                <w:szCs w:val="28"/>
                <w:lang w:val="vi-VN"/>
              </w:rPr>
              <w:t xml:space="preserve">Đề án “Tăng cường năng lực quản lý, điều phối hoạt động tình nguyện cho đội ngũ cán bộ Đoàn </w:t>
            </w:r>
            <w:r w:rsidRPr="00E67A0F">
              <w:rPr>
                <w:rFonts w:ascii="Times New Roman" w:hAnsi="Times New Roman"/>
                <w:sz w:val="28"/>
                <w:szCs w:val="28"/>
                <w:lang w:val="vi-VN"/>
              </w:rPr>
              <w:lastRenderedPageBreak/>
              <w:t xml:space="preserve">Thanh niên, Hội Liên hiệp Thanh niên Việt Nam, Hội Sinh viên Việt Nam các cấp” giai đoạn 2022 </w:t>
            </w:r>
            <w:r w:rsidR="00C35267" w:rsidRPr="00E67A0F">
              <w:rPr>
                <w:rFonts w:ascii="Times New Roman" w:hAnsi="Times New Roman"/>
                <w:sz w:val="28"/>
                <w:szCs w:val="28"/>
                <w:lang w:val="vi-VN"/>
              </w:rPr>
              <w:t>–</w:t>
            </w:r>
            <w:r w:rsidRPr="00E67A0F">
              <w:rPr>
                <w:rFonts w:ascii="Times New Roman" w:hAnsi="Times New Roman"/>
                <w:sz w:val="28"/>
                <w:szCs w:val="28"/>
                <w:lang w:val="vi-VN"/>
              </w:rPr>
              <w:t xml:space="preserve"> 2030</w:t>
            </w:r>
          </w:p>
        </w:tc>
        <w:tc>
          <w:tcPr>
            <w:tcW w:w="1559" w:type="dxa"/>
            <w:vAlign w:val="center"/>
          </w:tcPr>
          <w:p w14:paraId="16CCE74A" w14:textId="5C912694" w:rsidR="00CE5C6A" w:rsidRPr="00E67A0F" w:rsidRDefault="00CE5C6A" w:rsidP="00CE5C6A">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lastRenderedPageBreak/>
              <w:t>Tháng 10</w:t>
            </w:r>
          </w:p>
        </w:tc>
        <w:tc>
          <w:tcPr>
            <w:tcW w:w="1559" w:type="dxa"/>
            <w:vAlign w:val="center"/>
          </w:tcPr>
          <w:p w14:paraId="7FE56A93" w14:textId="4781DCF3" w:rsidR="00CE5C6A" w:rsidRPr="00E67A0F" w:rsidRDefault="00CE5C6A" w:rsidP="00CE5C6A">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Ban Đoàn kết tập hợp thanh niên</w:t>
            </w:r>
          </w:p>
        </w:tc>
        <w:tc>
          <w:tcPr>
            <w:tcW w:w="2706" w:type="dxa"/>
            <w:vAlign w:val="center"/>
          </w:tcPr>
          <w:p w14:paraId="01F16165" w14:textId="77777777" w:rsidR="00EF17E9" w:rsidRPr="00E67A0F" w:rsidRDefault="00CE5C6A" w:rsidP="00CE5C6A">
            <w:pPr>
              <w:spacing w:after="0"/>
              <w:jc w:val="center"/>
              <w:rPr>
                <w:rFonts w:ascii="Times New Roman" w:eastAsia="Times New Roman" w:hAnsi="Times New Roman"/>
                <w:sz w:val="28"/>
                <w:szCs w:val="28"/>
                <w:lang w:val="vi-VN"/>
              </w:rPr>
            </w:pPr>
            <w:r w:rsidRPr="00E67A0F">
              <w:rPr>
                <w:rFonts w:ascii="Times New Roman" w:eastAsia="Times New Roman" w:hAnsi="Times New Roman"/>
                <w:sz w:val="28"/>
                <w:szCs w:val="28"/>
                <w:lang w:val="vi-VN"/>
              </w:rPr>
              <w:t>Đồng chí</w:t>
            </w:r>
          </w:p>
          <w:p w14:paraId="0A668FC4" w14:textId="03B2EB16" w:rsidR="00CE5C6A" w:rsidRPr="00E67A0F" w:rsidRDefault="00CE5C6A" w:rsidP="00CE5C6A">
            <w:pPr>
              <w:spacing w:after="0"/>
              <w:jc w:val="center"/>
              <w:rPr>
                <w:rFonts w:ascii="Times New Roman" w:hAnsi="Times New Roman"/>
                <w:sz w:val="28"/>
                <w:szCs w:val="28"/>
                <w:lang w:val="vi-VN"/>
              </w:rPr>
            </w:pPr>
            <w:r w:rsidRPr="00E67A0F">
              <w:rPr>
                <w:rFonts w:ascii="Times New Roman" w:eastAsia="Times New Roman" w:hAnsi="Times New Roman"/>
                <w:sz w:val="28"/>
                <w:szCs w:val="28"/>
                <w:lang w:val="vi-VN"/>
              </w:rPr>
              <w:t xml:space="preserve"> Nguyễn Ngọc Lương</w:t>
            </w:r>
          </w:p>
        </w:tc>
      </w:tr>
      <w:tr w:rsidR="00E67A0F" w:rsidRPr="00E67A0F" w14:paraId="7A8D4BA7" w14:textId="77777777" w:rsidTr="00D35660">
        <w:trPr>
          <w:trHeight w:val="976"/>
        </w:trPr>
        <w:tc>
          <w:tcPr>
            <w:tcW w:w="709" w:type="dxa"/>
            <w:vAlign w:val="center"/>
          </w:tcPr>
          <w:p w14:paraId="4D149B2E" w14:textId="77777777" w:rsidR="00D35660" w:rsidRPr="00E67A0F" w:rsidRDefault="00D35660" w:rsidP="00D3566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2A92223B" w14:textId="02DABE25" w:rsidR="00D35660" w:rsidRPr="00E67A0F" w:rsidRDefault="00D35660" w:rsidP="00D35660">
            <w:pPr>
              <w:suppressAutoHyphens/>
              <w:spacing w:after="0"/>
              <w:jc w:val="both"/>
              <w:rPr>
                <w:rFonts w:ascii="Times New Roman" w:hAnsi="Times New Roman"/>
                <w:sz w:val="28"/>
                <w:szCs w:val="28"/>
                <w:lang w:val="vi-VN"/>
              </w:rPr>
            </w:pPr>
            <w:r w:rsidRPr="00E67A0F">
              <w:rPr>
                <w:rFonts w:ascii="Times New Roman" w:hAnsi="Times New Roman"/>
                <w:sz w:val="28"/>
                <w:szCs w:val="28"/>
                <w:lang w:val="vi-VN"/>
              </w:rPr>
              <w:t>Đề án Hỗ trợ Thanh niên Khởi nghiệp giai đoạn 2022 - 2030</w:t>
            </w:r>
          </w:p>
        </w:tc>
        <w:tc>
          <w:tcPr>
            <w:tcW w:w="1559" w:type="dxa"/>
            <w:vAlign w:val="center"/>
          </w:tcPr>
          <w:p w14:paraId="43380833" w14:textId="1CBD551B" w:rsidR="00D35660" w:rsidRPr="00E67A0F" w:rsidRDefault="00D35660" w:rsidP="00D35660">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Tháng 10</w:t>
            </w:r>
          </w:p>
        </w:tc>
        <w:tc>
          <w:tcPr>
            <w:tcW w:w="1559" w:type="dxa"/>
            <w:vAlign w:val="center"/>
          </w:tcPr>
          <w:p w14:paraId="579F7367" w14:textId="2676A11D" w:rsidR="00D35660" w:rsidRPr="00E67A0F" w:rsidRDefault="00D35660" w:rsidP="00D35660">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Ban Đoàn kết tập hợp thanh niên</w:t>
            </w:r>
          </w:p>
        </w:tc>
        <w:tc>
          <w:tcPr>
            <w:tcW w:w="2706" w:type="dxa"/>
            <w:vAlign w:val="center"/>
          </w:tcPr>
          <w:p w14:paraId="613E5048" w14:textId="77777777" w:rsidR="00D35660" w:rsidRPr="00E67A0F" w:rsidRDefault="00D35660" w:rsidP="00D35660">
            <w:pPr>
              <w:spacing w:after="0"/>
              <w:jc w:val="center"/>
              <w:rPr>
                <w:rFonts w:ascii="Times New Roman" w:eastAsia="Times New Roman" w:hAnsi="Times New Roman"/>
                <w:sz w:val="28"/>
                <w:szCs w:val="28"/>
                <w:lang w:val="vi-VN"/>
              </w:rPr>
            </w:pPr>
            <w:r w:rsidRPr="00E67A0F">
              <w:rPr>
                <w:rFonts w:ascii="Times New Roman" w:eastAsia="Times New Roman" w:hAnsi="Times New Roman"/>
                <w:sz w:val="28"/>
                <w:szCs w:val="28"/>
                <w:lang w:val="vi-VN"/>
              </w:rPr>
              <w:t>Đồng chí</w:t>
            </w:r>
          </w:p>
          <w:p w14:paraId="1B1B1F52" w14:textId="2E9AD3B1" w:rsidR="00D35660" w:rsidRPr="00E67A0F" w:rsidRDefault="00D35660" w:rsidP="00D35660">
            <w:pPr>
              <w:spacing w:after="0"/>
              <w:jc w:val="center"/>
              <w:rPr>
                <w:rFonts w:ascii="Times New Roman" w:hAnsi="Times New Roman"/>
                <w:sz w:val="28"/>
                <w:szCs w:val="28"/>
                <w:lang w:val="vi-VN"/>
              </w:rPr>
            </w:pPr>
            <w:r w:rsidRPr="00E67A0F">
              <w:rPr>
                <w:rFonts w:ascii="Times New Roman" w:eastAsia="Times New Roman" w:hAnsi="Times New Roman"/>
                <w:sz w:val="28"/>
                <w:szCs w:val="28"/>
              </w:rPr>
              <w:t>Nguyễn Ngọc Lương</w:t>
            </w:r>
          </w:p>
        </w:tc>
      </w:tr>
      <w:tr w:rsidR="00E67A0F" w:rsidRPr="00E67A0F" w14:paraId="330E0325" w14:textId="77777777" w:rsidTr="00D35660">
        <w:trPr>
          <w:trHeight w:val="976"/>
        </w:trPr>
        <w:tc>
          <w:tcPr>
            <w:tcW w:w="709" w:type="dxa"/>
            <w:vAlign w:val="center"/>
          </w:tcPr>
          <w:p w14:paraId="5C6A6D71" w14:textId="77777777" w:rsidR="004D4490" w:rsidRPr="00E67A0F" w:rsidRDefault="004D4490" w:rsidP="004D449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79F56FC0" w14:textId="168D77B2" w:rsidR="004D4490" w:rsidRPr="00E67A0F" w:rsidRDefault="004D4490" w:rsidP="004D4490">
            <w:pPr>
              <w:suppressAutoHyphens/>
              <w:spacing w:after="0"/>
              <w:jc w:val="both"/>
              <w:rPr>
                <w:rFonts w:ascii="Times New Roman" w:hAnsi="Times New Roman"/>
                <w:sz w:val="28"/>
                <w:szCs w:val="28"/>
                <w:lang w:val="vi-VN"/>
              </w:rPr>
            </w:pPr>
            <w:r w:rsidRPr="00E67A0F">
              <w:rPr>
                <w:rFonts w:ascii="Times New Roman" w:hAnsi="Times New Roman"/>
                <w:sz w:val="28"/>
                <w:szCs w:val="28"/>
              </w:rPr>
              <w:t xml:space="preserve">Kế hoạch thực hiện Kết luận số 12 của Bộ Chính trị về công tác người Việt Nam ở nước ngoài trong tình hình mới </w:t>
            </w:r>
          </w:p>
        </w:tc>
        <w:tc>
          <w:tcPr>
            <w:tcW w:w="1559" w:type="dxa"/>
            <w:vAlign w:val="center"/>
          </w:tcPr>
          <w:p w14:paraId="57CD0193" w14:textId="4C3595BF" w:rsidR="004D4490" w:rsidRPr="00E67A0F" w:rsidRDefault="004D4490" w:rsidP="004D4490">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rPr>
              <w:t>Tháng 10</w:t>
            </w:r>
          </w:p>
        </w:tc>
        <w:tc>
          <w:tcPr>
            <w:tcW w:w="1559" w:type="dxa"/>
            <w:vAlign w:val="center"/>
          </w:tcPr>
          <w:p w14:paraId="3EBE8F10" w14:textId="77777777" w:rsidR="004D4490" w:rsidRPr="00E67A0F" w:rsidRDefault="004D4490" w:rsidP="004D449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6EC242BC" w14:textId="2F832803" w:rsidR="004D4490" w:rsidRPr="00E67A0F" w:rsidRDefault="004D4490" w:rsidP="004D4490">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rPr>
              <w:t>Quốc tế</w:t>
            </w:r>
          </w:p>
        </w:tc>
        <w:tc>
          <w:tcPr>
            <w:tcW w:w="2706" w:type="dxa"/>
            <w:vAlign w:val="center"/>
          </w:tcPr>
          <w:p w14:paraId="55A2D4B4" w14:textId="77777777" w:rsidR="004D4490" w:rsidRPr="00E67A0F" w:rsidRDefault="004D4490" w:rsidP="004D4490">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D871A70" w14:textId="62C6E085" w:rsidR="004D4490" w:rsidRPr="00E67A0F" w:rsidRDefault="004D4490" w:rsidP="004D4490">
            <w:pPr>
              <w:spacing w:after="0"/>
              <w:jc w:val="center"/>
              <w:rPr>
                <w:rFonts w:ascii="Times New Roman" w:eastAsia="Times New Roman" w:hAnsi="Times New Roman"/>
                <w:sz w:val="28"/>
                <w:szCs w:val="28"/>
                <w:lang w:val="vi-VN"/>
              </w:rPr>
            </w:pPr>
            <w:r w:rsidRPr="00E67A0F">
              <w:rPr>
                <w:rFonts w:ascii="Times New Roman" w:hAnsi="Times New Roman"/>
                <w:sz w:val="28"/>
                <w:szCs w:val="28"/>
              </w:rPr>
              <w:t>Nguyễn Tường Lâm</w:t>
            </w:r>
          </w:p>
        </w:tc>
      </w:tr>
      <w:tr w:rsidR="00E67A0F" w:rsidRPr="00E67A0F" w14:paraId="1A7EB609" w14:textId="77777777" w:rsidTr="00D35660">
        <w:trPr>
          <w:trHeight w:val="976"/>
        </w:trPr>
        <w:tc>
          <w:tcPr>
            <w:tcW w:w="709" w:type="dxa"/>
            <w:vAlign w:val="center"/>
          </w:tcPr>
          <w:p w14:paraId="5CFBB788" w14:textId="77777777" w:rsidR="004D4490" w:rsidRPr="00E67A0F" w:rsidRDefault="004D4490" w:rsidP="004D4490">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3FBCD5B7" w14:textId="496F84C6" w:rsidR="004D4490" w:rsidRPr="00E67A0F" w:rsidRDefault="004D4490" w:rsidP="004D4490">
            <w:pPr>
              <w:suppressAutoHyphens/>
              <w:spacing w:after="0"/>
              <w:jc w:val="both"/>
              <w:rPr>
                <w:rFonts w:ascii="Times New Roman" w:hAnsi="Times New Roman"/>
                <w:sz w:val="28"/>
                <w:szCs w:val="28"/>
                <w:lang w:val="vi-VN"/>
              </w:rPr>
            </w:pPr>
            <w:r w:rsidRPr="00E67A0F">
              <w:rPr>
                <w:rFonts w:ascii="Times New Roman" w:hAnsi="Times New Roman"/>
                <w:sz w:val="28"/>
                <w:szCs w:val="28"/>
                <w:lang w:val="vi-VN"/>
              </w:rPr>
              <w:t>Đề án “Nâng cao năng lực ngoại ngữ và hội nhập quốc tế cho thanh thiếu niên VIệt Nam giai đoạn 2022 - 2030”.</w:t>
            </w:r>
          </w:p>
        </w:tc>
        <w:tc>
          <w:tcPr>
            <w:tcW w:w="1559" w:type="dxa"/>
            <w:vAlign w:val="center"/>
          </w:tcPr>
          <w:p w14:paraId="4A5FAA3E" w14:textId="77777777" w:rsidR="004D4490" w:rsidRPr="00E67A0F" w:rsidRDefault="004D4490" w:rsidP="004D449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41FE7082" w14:textId="77777777" w:rsidR="004D4490" w:rsidRPr="00E67A0F" w:rsidRDefault="004D4490" w:rsidP="004D449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5312E16B" w14:textId="5645774C" w:rsidR="004D4490" w:rsidRPr="00E67A0F" w:rsidRDefault="004D4490" w:rsidP="004D4490">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165E97FF" w14:textId="77777777" w:rsidR="004D4490" w:rsidRPr="00E67A0F" w:rsidRDefault="004D4490" w:rsidP="004D4490">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Đồng chí</w:t>
            </w:r>
          </w:p>
          <w:p w14:paraId="45F9C81C" w14:textId="77777777" w:rsidR="004D4490" w:rsidRPr="00E67A0F" w:rsidRDefault="004D4490" w:rsidP="004D4490">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Tường Lâm</w:t>
            </w:r>
          </w:p>
        </w:tc>
      </w:tr>
      <w:tr w:rsidR="00E67A0F" w:rsidRPr="00E67A0F" w14:paraId="054DA0E6" w14:textId="77777777" w:rsidTr="00D35660">
        <w:trPr>
          <w:trHeight w:val="976"/>
        </w:trPr>
        <w:tc>
          <w:tcPr>
            <w:tcW w:w="709" w:type="dxa"/>
            <w:vAlign w:val="center"/>
          </w:tcPr>
          <w:p w14:paraId="0A7BB91C"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47791241" w14:textId="4D564CB2" w:rsidR="00E333E8" w:rsidRPr="00E67A0F" w:rsidRDefault="00E333E8" w:rsidP="00E333E8">
            <w:pPr>
              <w:suppressAutoHyphens/>
              <w:spacing w:after="0"/>
              <w:jc w:val="both"/>
              <w:rPr>
                <w:rFonts w:ascii="Times New Roman" w:hAnsi="Times New Roman"/>
                <w:sz w:val="28"/>
                <w:szCs w:val="28"/>
                <w:lang w:val="vi-VN"/>
              </w:rPr>
            </w:pPr>
            <w:r w:rsidRPr="00E67A0F">
              <w:rPr>
                <w:rFonts w:ascii="Times New Roman" w:hAnsi="Times New Roman"/>
                <w:sz w:val="28"/>
                <w:szCs w:val="28"/>
              </w:rPr>
              <w:t>Xây dựng Kế hoạch đối ngoại thanh niên năm 2022 gửi Ban Đối ngoại Trung ương</w:t>
            </w:r>
          </w:p>
        </w:tc>
        <w:tc>
          <w:tcPr>
            <w:tcW w:w="1559" w:type="dxa"/>
            <w:vAlign w:val="center"/>
          </w:tcPr>
          <w:p w14:paraId="0ABE3277" w14:textId="77B3DA3B"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49C80BCF"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3DA2B375" w14:textId="1A79E024"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509873AF"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5CB5A22" w14:textId="039AD9AB"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Nguyễn Tường Lâm</w:t>
            </w:r>
          </w:p>
        </w:tc>
      </w:tr>
      <w:tr w:rsidR="00E67A0F" w:rsidRPr="00E67A0F" w14:paraId="06ACDCD9" w14:textId="77777777" w:rsidTr="00D35660">
        <w:trPr>
          <w:trHeight w:val="823"/>
        </w:trPr>
        <w:tc>
          <w:tcPr>
            <w:tcW w:w="709" w:type="dxa"/>
            <w:vAlign w:val="center"/>
          </w:tcPr>
          <w:p w14:paraId="0FD12EFA"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6703ED1B" w14:textId="36290094" w:rsidR="00E333E8" w:rsidRPr="00E67A0F" w:rsidRDefault="00E333E8" w:rsidP="00E333E8">
            <w:pPr>
              <w:tabs>
                <w:tab w:val="left" w:pos="567"/>
              </w:tabs>
              <w:spacing w:after="0" w:line="0" w:lineRule="atLeast"/>
              <w:jc w:val="both"/>
              <w:rPr>
                <w:rFonts w:ascii="Times New Roman" w:hAnsi="Times New Roman"/>
                <w:sz w:val="28"/>
                <w:szCs w:val="28"/>
                <w:lang w:val="vi-VN"/>
              </w:rPr>
            </w:pPr>
            <w:r w:rsidRPr="00E67A0F">
              <w:rPr>
                <w:rFonts w:ascii="Times New Roman" w:hAnsi="Times New Roman"/>
                <w:sz w:val="28"/>
                <w:szCs w:val="28"/>
                <w:lang w:val="vi-VN"/>
              </w:rPr>
              <w:t>Chấm điểm thi đua theo Bộ tiêu chí đánh giá công tác đoàn và phong trào thanh thiếu nhi các tỉnh, thành đoàn, đoàn trực thuộc năm 2021.</w:t>
            </w:r>
          </w:p>
        </w:tc>
        <w:tc>
          <w:tcPr>
            <w:tcW w:w="1559" w:type="dxa"/>
            <w:vAlign w:val="center"/>
          </w:tcPr>
          <w:p w14:paraId="1CAC1F2B" w14:textId="52182FBB" w:rsidR="00E333E8" w:rsidRPr="00E67A0F" w:rsidRDefault="00E333E8" w:rsidP="00E333E8">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rPr>
              <w:t>Tháng 1</w:t>
            </w:r>
            <w:r w:rsidRPr="00E67A0F">
              <w:rPr>
                <w:rFonts w:ascii="Times New Roman" w:hAnsi="Times New Roman"/>
                <w:sz w:val="28"/>
                <w:szCs w:val="28"/>
                <w:lang w:val="vi-VN"/>
              </w:rPr>
              <w:t>2</w:t>
            </w:r>
          </w:p>
        </w:tc>
        <w:tc>
          <w:tcPr>
            <w:tcW w:w="1559" w:type="dxa"/>
            <w:vAlign w:val="center"/>
          </w:tcPr>
          <w:p w14:paraId="750FF75E"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12347FDA" w14:textId="0091B6E8"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Kiểm tra</w:t>
            </w:r>
          </w:p>
        </w:tc>
        <w:tc>
          <w:tcPr>
            <w:tcW w:w="2706" w:type="dxa"/>
            <w:vAlign w:val="center"/>
          </w:tcPr>
          <w:p w14:paraId="7122892B"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54F51AE0"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Bùi Quang Huy,</w:t>
            </w:r>
          </w:p>
          <w:p w14:paraId="5A14EA1A" w14:textId="77777777" w:rsidR="00E333E8" w:rsidRPr="00E67A0F" w:rsidRDefault="00E333E8" w:rsidP="00E333E8">
            <w:pPr>
              <w:spacing w:after="0"/>
              <w:jc w:val="center"/>
              <w:rPr>
                <w:rFonts w:ascii="Times New Roman" w:hAnsi="Times New Roman"/>
                <w:sz w:val="28"/>
                <w:szCs w:val="28"/>
              </w:rPr>
            </w:pPr>
            <w:r w:rsidRPr="00E67A0F">
              <w:rPr>
                <w:rFonts w:ascii="Times New Roman" w:hAnsi="Times New Roman"/>
                <w:sz w:val="28"/>
                <w:szCs w:val="28"/>
              </w:rPr>
              <w:t xml:space="preserve">Đồng chí </w:t>
            </w:r>
          </w:p>
          <w:p w14:paraId="03198FC3" w14:textId="6F65C268"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Ngô Văn Cương</w:t>
            </w:r>
          </w:p>
        </w:tc>
      </w:tr>
      <w:tr w:rsidR="00E67A0F" w:rsidRPr="00E67A0F" w14:paraId="6C4E5BC7" w14:textId="77777777" w:rsidTr="00D35660">
        <w:trPr>
          <w:trHeight w:val="823"/>
        </w:trPr>
        <w:tc>
          <w:tcPr>
            <w:tcW w:w="709" w:type="dxa"/>
            <w:vAlign w:val="center"/>
          </w:tcPr>
          <w:p w14:paraId="28AC5C3C"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775B3459" w14:textId="77777777" w:rsidR="00E333E8" w:rsidRPr="00E67A0F" w:rsidRDefault="00E333E8" w:rsidP="00E333E8">
            <w:pPr>
              <w:tabs>
                <w:tab w:val="left" w:pos="567"/>
              </w:tabs>
              <w:spacing w:after="0" w:line="0" w:lineRule="atLeast"/>
              <w:jc w:val="both"/>
              <w:rPr>
                <w:rFonts w:ascii="Times New Roman" w:eastAsia="Times New Roman" w:hAnsi="Times New Roman"/>
                <w:sz w:val="28"/>
                <w:szCs w:val="28"/>
                <w:lang w:val="vi-VN"/>
              </w:rPr>
            </w:pPr>
            <w:r w:rsidRPr="00E67A0F">
              <w:rPr>
                <w:rFonts w:ascii="Times New Roman" w:hAnsi="Times New Roman"/>
                <w:sz w:val="28"/>
                <w:szCs w:val="28"/>
                <w:lang w:val="vi-VN"/>
              </w:rPr>
              <w:t>Hướng dẫn học tập các chuyên đề theo tư tưởng, đạo đức, phong cách Hồ Chí Minh giai đoạn 2022 - 2026</w:t>
            </w:r>
          </w:p>
        </w:tc>
        <w:tc>
          <w:tcPr>
            <w:tcW w:w="1559" w:type="dxa"/>
            <w:vAlign w:val="center"/>
          </w:tcPr>
          <w:p w14:paraId="00F4304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32EC9D4F"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Tuyên giáo</w:t>
            </w:r>
          </w:p>
        </w:tc>
        <w:tc>
          <w:tcPr>
            <w:tcW w:w="2706" w:type="dxa"/>
            <w:vAlign w:val="center"/>
          </w:tcPr>
          <w:p w14:paraId="2046003D" w14:textId="77777777"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Đồng chí</w:t>
            </w:r>
          </w:p>
          <w:p w14:paraId="3A5BBC2A" w14:textId="3883E1C1"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Tường Lâm</w:t>
            </w:r>
          </w:p>
        </w:tc>
      </w:tr>
      <w:tr w:rsidR="00E67A0F" w:rsidRPr="00E67A0F" w14:paraId="751DB5E3" w14:textId="77777777" w:rsidTr="00D35660">
        <w:trPr>
          <w:trHeight w:val="1562"/>
        </w:trPr>
        <w:tc>
          <w:tcPr>
            <w:tcW w:w="709" w:type="dxa"/>
            <w:vAlign w:val="center"/>
          </w:tcPr>
          <w:p w14:paraId="67FA1EC7"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017BB3A1" w14:textId="18C4A4D4" w:rsidR="00E333E8" w:rsidRPr="00E67A0F" w:rsidRDefault="00E333E8" w:rsidP="00E333E8">
            <w:pPr>
              <w:tabs>
                <w:tab w:val="left" w:pos="567"/>
              </w:tabs>
              <w:spacing w:after="0" w:line="0" w:lineRule="atLeast"/>
              <w:jc w:val="both"/>
              <w:rPr>
                <w:rFonts w:ascii="Times New Roman" w:hAnsi="Times New Roman"/>
                <w:sz w:val="28"/>
                <w:szCs w:val="28"/>
                <w:lang w:val="vi-VN"/>
              </w:rPr>
            </w:pPr>
            <w:r w:rsidRPr="00E67A0F">
              <w:rPr>
                <w:rFonts w:ascii="Times New Roman" w:hAnsi="Times New Roman"/>
                <w:sz w:val="28"/>
                <w:szCs w:val="28"/>
                <w:lang w:val="vi-VN"/>
              </w:rPr>
              <w:t>Tham mưu sửa đổi, bổ sung các Quy chế sau khi Thủ tướng Chính phủ phê duyệt Quyết định kiện toàn Ủy ban quốc gia về thanh niên Việt Na</w:t>
            </w:r>
            <w:r w:rsidRPr="00E67A0F">
              <w:rPr>
                <w:rFonts w:ascii="Times New Roman" w:hAnsi="Times New Roman"/>
                <w:sz w:val="28"/>
                <w:szCs w:val="28"/>
              </w:rPr>
              <w:t>m</w:t>
            </w:r>
          </w:p>
        </w:tc>
        <w:tc>
          <w:tcPr>
            <w:tcW w:w="1559" w:type="dxa"/>
            <w:vAlign w:val="center"/>
          </w:tcPr>
          <w:p w14:paraId="29C242EC"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p w14:paraId="01A6DA38" w14:textId="2034EF04" w:rsidR="00E333E8" w:rsidRPr="00E67A0F" w:rsidRDefault="00E333E8" w:rsidP="00E333E8">
            <w:pPr>
              <w:shd w:val="clear" w:color="auto" w:fill="FFFFFF"/>
              <w:spacing w:after="0" w:line="223" w:lineRule="auto"/>
              <w:jc w:val="center"/>
              <w:rPr>
                <w:rFonts w:ascii="Times New Roman" w:hAnsi="Times New Roman"/>
                <w:sz w:val="28"/>
                <w:szCs w:val="28"/>
              </w:rPr>
            </w:pPr>
          </w:p>
        </w:tc>
        <w:tc>
          <w:tcPr>
            <w:tcW w:w="1559" w:type="dxa"/>
            <w:vAlign w:val="center"/>
          </w:tcPr>
          <w:p w14:paraId="790E48B2"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3407BC6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27D37D95"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77857F83"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Việt Nam</w:t>
            </w:r>
          </w:p>
        </w:tc>
        <w:tc>
          <w:tcPr>
            <w:tcW w:w="2706" w:type="dxa"/>
            <w:vAlign w:val="center"/>
          </w:tcPr>
          <w:p w14:paraId="73503110" w14:textId="77777777" w:rsidR="00E333E8" w:rsidRPr="00E67A0F" w:rsidRDefault="00E333E8" w:rsidP="00E333E8">
            <w:pPr>
              <w:spacing w:after="0" w:line="240" w:lineRule="auto"/>
              <w:ind w:left="-108" w:right="-108"/>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5779C23E" w14:textId="5628B90E"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lang w:val="it-IT"/>
              </w:rPr>
              <w:t>Nguyễn Ngọc Lương</w:t>
            </w:r>
          </w:p>
        </w:tc>
      </w:tr>
      <w:tr w:rsidR="00E67A0F" w:rsidRPr="00E67A0F" w14:paraId="62C16E8F" w14:textId="77777777" w:rsidTr="00985D94">
        <w:trPr>
          <w:trHeight w:val="1011"/>
        </w:trPr>
        <w:tc>
          <w:tcPr>
            <w:tcW w:w="10502" w:type="dxa"/>
            <w:gridSpan w:val="5"/>
            <w:vAlign w:val="center"/>
          </w:tcPr>
          <w:p w14:paraId="0FD7BEDA"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b/>
                <w:sz w:val="28"/>
                <w:szCs w:val="28"/>
                <w:lang w:val="vi-VN"/>
              </w:rPr>
              <w:t>Chuẩn bị nội dung Hội nghị B</w:t>
            </w:r>
            <w:r w:rsidRPr="00E67A0F">
              <w:rPr>
                <w:rFonts w:ascii="Times New Roman" w:eastAsia="Times New Roman" w:hAnsi="Times New Roman"/>
                <w:b/>
                <w:sz w:val="28"/>
                <w:szCs w:val="28"/>
              </w:rPr>
              <w:t>an Thường vụ</w:t>
            </w:r>
            <w:r w:rsidRPr="00E67A0F">
              <w:rPr>
                <w:rFonts w:ascii="Times New Roman" w:eastAsia="Times New Roman" w:hAnsi="Times New Roman"/>
                <w:b/>
                <w:sz w:val="28"/>
                <w:szCs w:val="28"/>
                <w:lang w:val="vi-VN"/>
              </w:rPr>
              <w:t xml:space="preserve"> TW Đoàn lần thứ</w:t>
            </w:r>
            <w:r w:rsidRPr="00E67A0F">
              <w:rPr>
                <w:rFonts w:ascii="Times New Roman" w:eastAsia="Times New Roman" w:hAnsi="Times New Roman"/>
                <w:b/>
                <w:sz w:val="28"/>
                <w:szCs w:val="28"/>
              </w:rPr>
              <w:t xml:space="preserve"> 18, Hội nghị Ban Chấp hành TW Đoàn lần thứ 10</w:t>
            </w:r>
          </w:p>
        </w:tc>
      </w:tr>
      <w:tr w:rsidR="00E67A0F" w:rsidRPr="00E67A0F" w14:paraId="59CC9317" w14:textId="77777777" w:rsidTr="00D35660">
        <w:trPr>
          <w:trHeight w:val="949"/>
        </w:trPr>
        <w:tc>
          <w:tcPr>
            <w:tcW w:w="709" w:type="dxa"/>
            <w:vAlign w:val="center"/>
          </w:tcPr>
          <w:p w14:paraId="1AD0411C"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425EA1E5" w14:textId="599BE534" w:rsidR="00E333E8" w:rsidRPr="00E67A0F" w:rsidRDefault="00E333E8" w:rsidP="00E333E8">
            <w:pPr>
              <w:spacing w:after="0"/>
              <w:ind w:right="-57"/>
              <w:jc w:val="both"/>
              <w:rPr>
                <w:rFonts w:ascii="Times New Roman" w:hAnsi="Times New Roman"/>
                <w:sz w:val="28"/>
                <w:szCs w:val="28"/>
                <w:lang w:val="vi-VN"/>
              </w:rPr>
            </w:pPr>
            <w:r w:rsidRPr="00E67A0F">
              <w:rPr>
                <w:rFonts w:ascii="Times New Roman" w:eastAsia="Times New Roman" w:hAnsi="Times New Roman"/>
                <w:sz w:val="28"/>
                <w:szCs w:val="28"/>
                <w:lang w:val="vi-VN"/>
              </w:rPr>
              <w:t>Đề án đại biểu và phân bổ đại biểu Đại hội Đoàn toàn quốc lần thứ XII</w:t>
            </w:r>
          </w:p>
        </w:tc>
        <w:tc>
          <w:tcPr>
            <w:tcW w:w="1559" w:type="dxa"/>
            <w:vAlign w:val="center"/>
          </w:tcPr>
          <w:p w14:paraId="4375960C" w14:textId="511C113C" w:rsidR="00E333E8" w:rsidRPr="00E67A0F" w:rsidRDefault="00E333E8" w:rsidP="00E333E8">
            <w:pPr>
              <w:shd w:val="clear" w:color="auto" w:fill="FFFFFF"/>
              <w:spacing w:after="0" w:line="223" w:lineRule="auto"/>
              <w:jc w:val="center"/>
              <w:rPr>
                <w:rFonts w:ascii="Times New Roman" w:hAnsi="Times New Roman"/>
                <w:sz w:val="28"/>
                <w:szCs w:val="28"/>
                <w:lang w:val="vi-VN"/>
              </w:rPr>
            </w:pPr>
            <w:r w:rsidRPr="00E67A0F">
              <w:rPr>
                <w:rFonts w:ascii="Times New Roman" w:eastAsia="Times New Roman" w:hAnsi="Times New Roman"/>
                <w:sz w:val="28"/>
                <w:szCs w:val="28"/>
              </w:rPr>
              <w:t>Tháng 1</w:t>
            </w:r>
            <w:r w:rsidRPr="00E67A0F">
              <w:rPr>
                <w:rFonts w:ascii="Times New Roman" w:eastAsia="Times New Roman" w:hAnsi="Times New Roman"/>
                <w:sz w:val="28"/>
                <w:szCs w:val="28"/>
                <w:lang w:val="vi-VN"/>
              </w:rPr>
              <w:t>2</w:t>
            </w:r>
          </w:p>
        </w:tc>
        <w:tc>
          <w:tcPr>
            <w:tcW w:w="1559" w:type="dxa"/>
            <w:vAlign w:val="center"/>
          </w:tcPr>
          <w:p w14:paraId="73015CA4" w14:textId="77777777" w:rsidR="00E333E8" w:rsidRPr="00E67A0F" w:rsidRDefault="00E333E8" w:rsidP="00E333E8">
            <w:pPr>
              <w:shd w:val="clear" w:color="auto" w:fill="FFFFFF"/>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110A2B9F" w14:textId="164BF85E"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059F559F" w14:textId="77777777" w:rsidR="00E333E8" w:rsidRPr="00E67A0F" w:rsidRDefault="00E333E8" w:rsidP="00E333E8">
            <w:pPr>
              <w:spacing w:after="0" w:line="240" w:lineRule="auto"/>
              <w:ind w:left="-108" w:right="-108"/>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4E381D65" w14:textId="667730FD"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6321B075" w14:textId="77777777" w:rsidTr="00D35660">
        <w:trPr>
          <w:trHeight w:val="949"/>
        </w:trPr>
        <w:tc>
          <w:tcPr>
            <w:tcW w:w="709" w:type="dxa"/>
            <w:vAlign w:val="center"/>
          </w:tcPr>
          <w:p w14:paraId="0AF5C374"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1157F10A" w14:textId="6D7CD956" w:rsidR="00E333E8" w:rsidRPr="00E67A0F" w:rsidRDefault="00E333E8" w:rsidP="00E333E8">
            <w:pPr>
              <w:spacing w:after="0"/>
              <w:ind w:right="-57"/>
              <w:jc w:val="both"/>
              <w:rPr>
                <w:rFonts w:ascii="Times New Roman" w:eastAsia="Times New Roman" w:hAnsi="Times New Roman"/>
                <w:sz w:val="28"/>
                <w:szCs w:val="28"/>
                <w:lang w:val="vi-VN"/>
              </w:rPr>
            </w:pPr>
            <w:r w:rsidRPr="00E67A0F">
              <w:rPr>
                <w:rFonts w:ascii="Times New Roman" w:eastAsia="Times New Roman" w:hAnsi="Times New Roman"/>
                <w:sz w:val="28"/>
                <w:szCs w:val="28"/>
                <w:lang w:val="vi-VN"/>
              </w:rPr>
              <w:t>Dự thảo Đề án nhân sự Ban Chấp hành, Ban Thường vụ, Ban Bí thư Trung ương Đoàn, Ủy ban kiểm tra Trung ương Đoàn khóa XI</w:t>
            </w:r>
          </w:p>
        </w:tc>
        <w:tc>
          <w:tcPr>
            <w:tcW w:w="1559" w:type="dxa"/>
            <w:vAlign w:val="center"/>
          </w:tcPr>
          <w:p w14:paraId="75C6D370" w14:textId="69AAA137"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Tháng 10,11,12</w:t>
            </w:r>
          </w:p>
        </w:tc>
        <w:tc>
          <w:tcPr>
            <w:tcW w:w="1559" w:type="dxa"/>
            <w:vAlign w:val="center"/>
          </w:tcPr>
          <w:p w14:paraId="51F7A740" w14:textId="77777777" w:rsidR="00E333E8" w:rsidRPr="00E67A0F" w:rsidRDefault="00E333E8" w:rsidP="00E333E8">
            <w:pPr>
              <w:shd w:val="clear" w:color="auto" w:fill="FFFFFF"/>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67AA627A" w14:textId="24D82E26" w:rsidR="00E333E8" w:rsidRPr="00E67A0F" w:rsidRDefault="00E333E8" w:rsidP="00E333E8">
            <w:pPr>
              <w:shd w:val="clear" w:color="auto" w:fill="FFFFFF"/>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676EE3FC" w14:textId="77777777" w:rsidR="00E333E8" w:rsidRPr="00E67A0F" w:rsidRDefault="00E333E8" w:rsidP="00E333E8">
            <w:pPr>
              <w:spacing w:after="0" w:line="240" w:lineRule="auto"/>
              <w:ind w:left="-108" w:right="-108"/>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0E90C6A7" w14:textId="4BCBE076" w:rsidR="00E333E8" w:rsidRPr="00E67A0F" w:rsidRDefault="00E333E8" w:rsidP="00E333E8">
            <w:pPr>
              <w:spacing w:after="0" w:line="240" w:lineRule="auto"/>
              <w:ind w:left="-108" w:right="-108"/>
              <w:jc w:val="center"/>
              <w:rPr>
                <w:rFonts w:ascii="Times New Roman" w:eastAsia="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4333D648" w14:textId="77777777" w:rsidTr="00D35660">
        <w:trPr>
          <w:trHeight w:val="949"/>
        </w:trPr>
        <w:tc>
          <w:tcPr>
            <w:tcW w:w="709" w:type="dxa"/>
            <w:vAlign w:val="center"/>
          </w:tcPr>
          <w:p w14:paraId="7BC20312"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5CFCC89E" w14:textId="5B1EAB51" w:rsidR="00E333E8" w:rsidRPr="00E67A0F" w:rsidRDefault="00E333E8" w:rsidP="00E333E8">
            <w:pPr>
              <w:tabs>
                <w:tab w:val="left" w:pos="567"/>
              </w:tabs>
              <w:spacing w:after="0" w:line="0" w:lineRule="atLeast"/>
              <w:jc w:val="both"/>
              <w:rPr>
                <w:rFonts w:ascii="Times New Roman" w:hAnsi="Times New Roman"/>
                <w:sz w:val="28"/>
                <w:szCs w:val="28"/>
                <w:lang w:val="pt-BR"/>
              </w:rPr>
            </w:pPr>
            <w:r w:rsidRPr="00E67A0F">
              <w:rPr>
                <w:rFonts w:ascii="Times New Roman" w:hAnsi="Times New Roman"/>
                <w:bCs/>
                <w:sz w:val="28"/>
                <w:szCs w:val="28"/>
                <w:lang w:val="pt-BR"/>
              </w:rPr>
              <w:t>Bộ Tiêu chí đánh giá công tác đoàn và phong trào thanh thiếu nhi cấp tỉnh năm 2022.</w:t>
            </w:r>
          </w:p>
        </w:tc>
        <w:tc>
          <w:tcPr>
            <w:tcW w:w="1559" w:type="dxa"/>
            <w:vAlign w:val="center"/>
          </w:tcPr>
          <w:p w14:paraId="68A931A2" w14:textId="429F2CC0"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3DE204B2" w14:textId="6F8491EC"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Kiểm tra</w:t>
            </w:r>
          </w:p>
        </w:tc>
        <w:tc>
          <w:tcPr>
            <w:tcW w:w="2706" w:type="dxa"/>
            <w:vAlign w:val="center"/>
          </w:tcPr>
          <w:p w14:paraId="4BDEF236"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42FED59D"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Bùi Quang Huy,</w:t>
            </w:r>
          </w:p>
          <w:p w14:paraId="4555B343" w14:textId="77777777" w:rsidR="00E333E8" w:rsidRPr="00E67A0F" w:rsidRDefault="00E333E8" w:rsidP="00E333E8">
            <w:pPr>
              <w:spacing w:after="0"/>
              <w:jc w:val="center"/>
              <w:rPr>
                <w:rFonts w:ascii="Times New Roman" w:hAnsi="Times New Roman"/>
                <w:sz w:val="28"/>
                <w:szCs w:val="28"/>
              </w:rPr>
            </w:pPr>
            <w:r w:rsidRPr="00E67A0F">
              <w:rPr>
                <w:rFonts w:ascii="Times New Roman" w:hAnsi="Times New Roman"/>
                <w:sz w:val="28"/>
                <w:szCs w:val="28"/>
              </w:rPr>
              <w:t xml:space="preserve">Đồng chí </w:t>
            </w:r>
          </w:p>
          <w:p w14:paraId="22DAE946" w14:textId="03CAF945"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37F3AD5E" w14:textId="77777777" w:rsidTr="00D35660">
        <w:trPr>
          <w:trHeight w:val="949"/>
        </w:trPr>
        <w:tc>
          <w:tcPr>
            <w:tcW w:w="709" w:type="dxa"/>
            <w:vAlign w:val="center"/>
          </w:tcPr>
          <w:p w14:paraId="31BB5B16"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7BA22D7C" w14:textId="77777777" w:rsidR="00E333E8" w:rsidRPr="00E67A0F" w:rsidRDefault="00E333E8" w:rsidP="00E333E8">
            <w:pPr>
              <w:tabs>
                <w:tab w:val="left" w:pos="567"/>
              </w:tabs>
              <w:spacing w:after="0" w:line="0" w:lineRule="atLeast"/>
              <w:jc w:val="both"/>
              <w:rPr>
                <w:rFonts w:ascii="Times New Roman" w:hAnsi="Times New Roman"/>
                <w:sz w:val="28"/>
                <w:szCs w:val="28"/>
                <w:lang w:val="vi-VN"/>
              </w:rPr>
            </w:pPr>
            <w:r w:rsidRPr="00E67A0F">
              <w:rPr>
                <w:rFonts w:ascii="Times New Roman" w:hAnsi="Times New Roman"/>
                <w:sz w:val="28"/>
                <w:szCs w:val="28"/>
                <w:lang w:val="pt-BR"/>
              </w:rPr>
              <w:t xml:space="preserve">Dự thảo Báo cáo </w:t>
            </w:r>
            <w:r w:rsidRPr="00E67A0F">
              <w:rPr>
                <w:rFonts w:ascii="Times New Roman" w:hAnsi="Times New Roman"/>
                <w:sz w:val="28"/>
                <w:szCs w:val="28"/>
                <w:lang w:val="vi-VN"/>
              </w:rPr>
              <w:t xml:space="preserve">kết quả </w:t>
            </w:r>
            <w:r w:rsidRPr="00E67A0F">
              <w:rPr>
                <w:rFonts w:ascii="Times New Roman" w:hAnsi="Times New Roman"/>
                <w:sz w:val="28"/>
                <w:szCs w:val="28"/>
                <w:lang w:val="pt-BR"/>
              </w:rPr>
              <w:t>công tác đoàn và phong trào thanh thiếu nhi năm 2021</w:t>
            </w:r>
          </w:p>
        </w:tc>
        <w:tc>
          <w:tcPr>
            <w:tcW w:w="1559" w:type="dxa"/>
            <w:vAlign w:val="center"/>
          </w:tcPr>
          <w:p w14:paraId="17B7EDBA"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0627BFD5"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3DF6F7E4"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4690B16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334EE940" w14:textId="77777777" w:rsidTr="00D35660">
        <w:trPr>
          <w:trHeight w:val="813"/>
        </w:trPr>
        <w:tc>
          <w:tcPr>
            <w:tcW w:w="709" w:type="dxa"/>
            <w:vAlign w:val="center"/>
          </w:tcPr>
          <w:p w14:paraId="1A4EB1EA"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580C0B6A" w14:textId="77777777" w:rsidR="00E333E8" w:rsidRPr="00E67A0F" w:rsidRDefault="00E333E8" w:rsidP="00E333E8">
            <w:pPr>
              <w:tabs>
                <w:tab w:val="left" w:pos="567"/>
              </w:tabs>
              <w:spacing w:after="0" w:line="0" w:lineRule="atLeast"/>
              <w:jc w:val="both"/>
              <w:rPr>
                <w:rFonts w:ascii="Times New Roman" w:eastAsia="Times New Roman" w:hAnsi="Times New Roman"/>
                <w:sz w:val="28"/>
                <w:szCs w:val="28"/>
                <w:lang w:val="vi-VN"/>
              </w:rPr>
            </w:pPr>
            <w:r w:rsidRPr="00E67A0F">
              <w:rPr>
                <w:rFonts w:ascii="Times New Roman" w:hAnsi="Times New Roman"/>
                <w:sz w:val="28"/>
                <w:szCs w:val="28"/>
                <w:lang w:val="pt-BR"/>
              </w:rPr>
              <w:t>Dự thảo Chương trình công tác đoàn và phong trào thanh thiếu nhi năm 2022</w:t>
            </w:r>
          </w:p>
        </w:tc>
        <w:tc>
          <w:tcPr>
            <w:tcW w:w="1559" w:type="dxa"/>
            <w:vAlign w:val="center"/>
          </w:tcPr>
          <w:p w14:paraId="611EBE31"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7373521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2A211299"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51D3541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00406A12" w14:textId="77777777" w:rsidTr="00D35660">
        <w:trPr>
          <w:trHeight w:val="1535"/>
        </w:trPr>
        <w:tc>
          <w:tcPr>
            <w:tcW w:w="709" w:type="dxa"/>
            <w:vAlign w:val="center"/>
          </w:tcPr>
          <w:p w14:paraId="75571ABB"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29A97A03" w14:textId="77777777" w:rsidR="00E333E8" w:rsidRPr="00E67A0F" w:rsidRDefault="00E333E8" w:rsidP="00E333E8">
            <w:pPr>
              <w:tabs>
                <w:tab w:val="left" w:pos="567"/>
              </w:tabs>
              <w:spacing w:after="0" w:line="0" w:lineRule="atLeast"/>
              <w:jc w:val="both"/>
              <w:rPr>
                <w:rFonts w:ascii="Times New Roman" w:eastAsia="Times New Roman" w:hAnsi="Times New Roman"/>
                <w:sz w:val="28"/>
                <w:szCs w:val="28"/>
                <w:lang w:val="vi-VN"/>
              </w:rPr>
            </w:pPr>
            <w:r w:rsidRPr="00E67A0F">
              <w:rPr>
                <w:rFonts w:ascii="Times New Roman" w:hAnsi="Times New Roman"/>
                <w:bCs/>
                <w:sz w:val="28"/>
                <w:szCs w:val="28"/>
                <w:lang w:val="pt-BR"/>
              </w:rPr>
              <w:t xml:space="preserve">Dự thảo </w:t>
            </w:r>
            <w:r w:rsidRPr="00E67A0F">
              <w:rPr>
                <w:rFonts w:ascii="Times New Roman" w:hAnsi="Times New Roman"/>
                <w:sz w:val="28"/>
                <w:szCs w:val="28"/>
                <w:lang w:val="pt-BR"/>
              </w:rPr>
              <w:t>Báo cáo chính trị của Ban Chấp hành Trung ương Đoàn khoá XI tại Đại hội Đoàn toàn quốc lần thứ XII (lần 1)</w:t>
            </w:r>
          </w:p>
        </w:tc>
        <w:tc>
          <w:tcPr>
            <w:tcW w:w="1559" w:type="dxa"/>
            <w:vAlign w:val="center"/>
          </w:tcPr>
          <w:p w14:paraId="65BA852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3F930E9F"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07A4C15B"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569A807F"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696AA3AB" w14:textId="77777777" w:rsidTr="00D35660">
        <w:trPr>
          <w:trHeight w:val="1264"/>
        </w:trPr>
        <w:tc>
          <w:tcPr>
            <w:tcW w:w="709" w:type="dxa"/>
            <w:vAlign w:val="center"/>
          </w:tcPr>
          <w:p w14:paraId="4231F786"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11F1B85C" w14:textId="77777777" w:rsidR="00E333E8" w:rsidRPr="00E67A0F" w:rsidRDefault="00E333E8" w:rsidP="00E333E8">
            <w:pPr>
              <w:tabs>
                <w:tab w:val="left" w:pos="567"/>
              </w:tabs>
              <w:spacing w:after="0" w:line="0" w:lineRule="atLeast"/>
              <w:jc w:val="both"/>
              <w:rPr>
                <w:rFonts w:ascii="Times New Roman" w:eastAsia="Times New Roman" w:hAnsi="Times New Roman"/>
                <w:sz w:val="28"/>
                <w:szCs w:val="28"/>
                <w:lang w:val="vi-VN"/>
              </w:rPr>
            </w:pPr>
            <w:r w:rsidRPr="00E67A0F">
              <w:rPr>
                <w:rFonts w:ascii="Times New Roman" w:hAnsi="Times New Roman"/>
                <w:sz w:val="28"/>
                <w:szCs w:val="28"/>
                <w:lang w:val="vi-VN"/>
              </w:rPr>
              <w:t>Quyết định danh hiệu thi đua công tác đoàn và phong trào thanh thiếu nhi năm 2021</w:t>
            </w:r>
          </w:p>
        </w:tc>
        <w:tc>
          <w:tcPr>
            <w:tcW w:w="1559" w:type="dxa"/>
            <w:vAlign w:val="center"/>
          </w:tcPr>
          <w:p w14:paraId="013A59C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r w:rsidRPr="00E67A0F">
              <w:rPr>
                <w:rFonts w:ascii="Times New Roman" w:hAnsi="Times New Roman"/>
                <w:sz w:val="28"/>
                <w:szCs w:val="28"/>
                <w:lang w:val="vi-VN"/>
              </w:rPr>
              <w:t>1</w:t>
            </w:r>
            <w:r w:rsidRPr="00E67A0F">
              <w:rPr>
                <w:rFonts w:ascii="Times New Roman" w:hAnsi="Times New Roman"/>
                <w:sz w:val="28"/>
                <w:szCs w:val="28"/>
              </w:rPr>
              <w:t>2</w:t>
            </w:r>
          </w:p>
        </w:tc>
        <w:tc>
          <w:tcPr>
            <w:tcW w:w="1559" w:type="dxa"/>
            <w:vAlign w:val="center"/>
          </w:tcPr>
          <w:p w14:paraId="3692A4D2"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32C9E65B" w14:textId="77777777"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 xml:space="preserve">Đồng chí </w:t>
            </w:r>
          </w:p>
          <w:p w14:paraId="0696FCBD"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1897FA02" w14:textId="77777777" w:rsidTr="00D35660">
        <w:trPr>
          <w:trHeight w:val="1264"/>
        </w:trPr>
        <w:tc>
          <w:tcPr>
            <w:tcW w:w="709" w:type="dxa"/>
            <w:vAlign w:val="center"/>
          </w:tcPr>
          <w:p w14:paraId="41204981" w14:textId="77777777" w:rsidR="00E333E8" w:rsidRPr="00E67A0F" w:rsidRDefault="00E333E8" w:rsidP="00E333E8">
            <w:pPr>
              <w:numPr>
                <w:ilvl w:val="0"/>
                <w:numId w:val="27"/>
              </w:numPr>
              <w:shd w:val="clear" w:color="auto" w:fill="FFFFFF"/>
              <w:spacing w:after="0" w:line="240" w:lineRule="auto"/>
              <w:jc w:val="both"/>
              <w:rPr>
                <w:rFonts w:ascii="Times New Roman" w:hAnsi="Times New Roman"/>
                <w:sz w:val="28"/>
                <w:szCs w:val="28"/>
                <w:lang w:val="vi-VN"/>
              </w:rPr>
            </w:pPr>
          </w:p>
        </w:tc>
        <w:tc>
          <w:tcPr>
            <w:tcW w:w="3969" w:type="dxa"/>
            <w:vAlign w:val="center"/>
          </w:tcPr>
          <w:p w14:paraId="0EB0A458" w14:textId="21D2361C" w:rsidR="00E333E8" w:rsidRPr="00E67A0F" w:rsidRDefault="00E333E8" w:rsidP="00E333E8">
            <w:pPr>
              <w:tabs>
                <w:tab w:val="left" w:pos="567"/>
              </w:tabs>
              <w:spacing w:after="0" w:line="0" w:lineRule="atLeast"/>
              <w:jc w:val="both"/>
              <w:rPr>
                <w:rFonts w:ascii="Times New Roman" w:hAnsi="Times New Roman"/>
                <w:sz w:val="28"/>
                <w:szCs w:val="28"/>
                <w:lang w:val="vi-VN"/>
              </w:rPr>
            </w:pPr>
            <w:r w:rsidRPr="00E67A0F">
              <w:rPr>
                <w:rFonts w:ascii="Times New Roman" w:hAnsi="Times New Roman"/>
                <w:sz w:val="28"/>
                <w:szCs w:val="28"/>
                <w:lang w:val="vi-VN"/>
              </w:rPr>
              <w:t xml:space="preserve">Bình xét Công trình thanh niên tiêu biểu toàn quốc năm 2021. </w:t>
            </w:r>
          </w:p>
        </w:tc>
        <w:tc>
          <w:tcPr>
            <w:tcW w:w="1559" w:type="dxa"/>
            <w:vAlign w:val="center"/>
          </w:tcPr>
          <w:p w14:paraId="299D8C93" w14:textId="18729569"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7EDA8A53"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1C26BD9E" w14:textId="20F9804D"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công nhân và đô thị</w:t>
            </w:r>
          </w:p>
        </w:tc>
        <w:tc>
          <w:tcPr>
            <w:tcW w:w="2706" w:type="dxa"/>
            <w:vAlign w:val="center"/>
          </w:tcPr>
          <w:p w14:paraId="1EBBBE0D"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1545248D" w14:textId="2376B56B" w:rsidR="00E333E8" w:rsidRPr="00E67A0F" w:rsidRDefault="00E333E8" w:rsidP="00E333E8">
            <w:pPr>
              <w:spacing w:after="0" w:line="240" w:lineRule="auto"/>
              <w:ind w:left="-108" w:right="-108"/>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4207BDBB" w14:textId="77777777" w:rsidTr="00D35660">
        <w:trPr>
          <w:trHeight w:val="623"/>
        </w:trPr>
        <w:tc>
          <w:tcPr>
            <w:tcW w:w="709" w:type="dxa"/>
            <w:vAlign w:val="center"/>
          </w:tcPr>
          <w:p w14:paraId="3B15BC20" w14:textId="77777777" w:rsidR="00E333E8" w:rsidRPr="00E67A0F" w:rsidRDefault="00E333E8" w:rsidP="00E333E8">
            <w:pPr>
              <w:shd w:val="clear" w:color="auto" w:fill="FFFFFF"/>
              <w:spacing w:after="0" w:line="240" w:lineRule="auto"/>
              <w:jc w:val="both"/>
              <w:rPr>
                <w:rFonts w:ascii="Times New Roman" w:hAnsi="Times New Roman"/>
                <w:b/>
                <w:sz w:val="28"/>
                <w:szCs w:val="28"/>
              </w:rPr>
            </w:pPr>
            <w:r w:rsidRPr="00E67A0F">
              <w:rPr>
                <w:rFonts w:ascii="Times New Roman" w:hAnsi="Times New Roman"/>
                <w:b/>
                <w:sz w:val="28"/>
                <w:szCs w:val="28"/>
              </w:rPr>
              <w:t>II.</w:t>
            </w:r>
          </w:p>
        </w:tc>
        <w:tc>
          <w:tcPr>
            <w:tcW w:w="9793" w:type="dxa"/>
            <w:gridSpan w:val="4"/>
            <w:vAlign w:val="center"/>
          </w:tcPr>
          <w:p w14:paraId="4BDEEBC5" w14:textId="77777777" w:rsidR="00E333E8" w:rsidRPr="00E67A0F" w:rsidRDefault="00E333E8" w:rsidP="00E333E8">
            <w:pPr>
              <w:shd w:val="clear" w:color="auto" w:fill="FFFFFF"/>
              <w:spacing w:after="0" w:line="223" w:lineRule="auto"/>
              <w:jc w:val="center"/>
              <w:rPr>
                <w:rFonts w:ascii="Times New Roman" w:hAnsi="Times New Roman"/>
                <w:b/>
                <w:sz w:val="28"/>
                <w:szCs w:val="28"/>
              </w:rPr>
            </w:pPr>
            <w:r w:rsidRPr="00E67A0F">
              <w:rPr>
                <w:rFonts w:ascii="Times New Roman" w:hAnsi="Times New Roman"/>
                <w:b/>
                <w:sz w:val="28"/>
                <w:szCs w:val="28"/>
              </w:rPr>
              <w:t>NỘI DUNG CÁC ĐỒNG CHÍ BÍ THƯ TRỰC TIẾP CHỈ ĐẠO</w:t>
            </w:r>
          </w:p>
        </w:tc>
      </w:tr>
      <w:tr w:rsidR="00E67A0F" w:rsidRPr="00E67A0F" w14:paraId="7CE5DA6E" w14:textId="77777777" w:rsidTr="00D35660">
        <w:trPr>
          <w:trHeight w:val="702"/>
        </w:trPr>
        <w:tc>
          <w:tcPr>
            <w:tcW w:w="709" w:type="dxa"/>
            <w:vAlign w:val="center"/>
          </w:tcPr>
          <w:p w14:paraId="7E88C659"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02E4B47" w14:textId="77777777" w:rsidR="00E333E8" w:rsidRPr="00E67A0F" w:rsidRDefault="00E333E8" w:rsidP="00E333E8">
            <w:pPr>
              <w:spacing w:after="0" w:line="240" w:lineRule="auto"/>
              <w:jc w:val="both"/>
              <w:rPr>
                <w:rFonts w:ascii="Times New Roman" w:hAnsi="Times New Roman"/>
                <w:sz w:val="28"/>
                <w:szCs w:val="28"/>
              </w:rPr>
            </w:pPr>
            <w:r w:rsidRPr="00E67A0F">
              <w:rPr>
                <w:rFonts w:ascii="Times New Roman" w:hAnsi="Times New Roman"/>
                <w:sz w:val="28"/>
                <w:szCs w:val="28"/>
                <w:lang w:val="pl-PL"/>
              </w:rPr>
              <w:t>Chung khảo, Lễ tổng kết cuộc thi sáng tác video clip “Tinh hoa Việt Nam” năm 2021</w:t>
            </w:r>
          </w:p>
        </w:tc>
        <w:tc>
          <w:tcPr>
            <w:tcW w:w="1559" w:type="dxa"/>
            <w:vAlign w:val="center"/>
          </w:tcPr>
          <w:p w14:paraId="6B0AC1E0"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bCs/>
                <w:sz w:val="28"/>
                <w:szCs w:val="28"/>
              </w:rPr>
              <w:t>Tháng 1</w:t>
            </w:r>
            <w:r w:rsidRPr="00E67A0F">
              <w:rPr>
                <w:rFonts w:ascii="Times New Roman" w:hAnsi="Times New Roman"/>
                <w:bCs/>
                <w:sz w:val="28"/>
                <w:szCs w:val="28"/>
                <w:lang w:val="vi-VN"/>
              </w:rPr>
              <w:t>0</w:t>
            </w:r>
          </w:p>
        </w:tc>
        <w:tc>
          <w:tcPr>
            <w:tcW w:w="1559" w:type="dxa"/>
            <w:vAlign w:val="center"/>
          </w:tcPr>
          <w:p w14:paraId="16BC9B79"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5CA5366A"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492568F5" w14:textId="77777777" w:rsidR="00E333E8" w:rsidRPr="00E67A0F" w:rsidRDefault="00E333E8" w:rsidP="00E333E8">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3B3860C9"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es-ES"/>
              </w:rPr>
              <w:t>Bùi Quang Huy</w:t>
            </w:r>
          </w:p>
        </w:tc>
      </w:tr>
      <w:tr w:rsidR="00E67A0F" w:rsidRPr="00E67A0F" w14:paraId="6CC44090" w14:textId="77777777" w:rsidTr="00D35660">
        <w:trPr>
          <w:trHeight w:val="1401"/>
        </w:trPr>
        <w:tc>
          <w:tcPr>
            <w:tcW w:w="709" w:type="dxa"/>
            <w:vAlign w:val="center"/>
          </w:tcPr>
          <w:p w14:paraId="18F99EE1"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B50ED63" w14:textId="77777777" w:rsidR="00E333E8" w:rsidRPr="00E67A0F" w:rsidRDefault="00E333E8" w:rsidP="00E333E8">
            <w:pPr>
              <w:spacing w:after="0"/>
              <w:ind w:right="-57"/>
              <w:jc w:val="both"/>
              <w:rPr>
                <w:rFonts w:ascii="Times New Roman" w:hAnsi="Times New Roman"/>
                <w:sz w:val="28"/>
                <w:szCs w:val="28"/>
                <w:lang w:val="it-IT"/>
              </w:rPr>
            </w:pPr>
            <w:r w:rsidRPr="00E67A0F">
              <w:rPr>
                <w:rFonts w:ascii="Times New Roman" w:hAnsi="Times New Roman"/>
                <w:sz w:val="28"/>
                <w:szCs w:val="28"/>
                <w:lang w:val="vi-VN"/>
              </w:rPr>
              <w:t xml:space="preserve">Tổ chức các hoạt động Kỷ niệm 20 năm Chương trình Tiếp sức mùa thi </w:t>
            </w:r>
          </w:p>
        </w:tc>
        <w:tc>
          <w:tcPr>
            <w:tcW w:w="1559" w:type="dxa"/>
            <w:vAlign w:val="center"/>
          </w:tcPr>
          <w:p w14:paraId="2AAFCC0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10</w:t>
            </w:r>
          </w:p>
        </w:tc>
        <w:tc>
          <w:tcPr>
            <w:tcW w:w="1559" w:type="dxa"/>
            <w:vAlign w:val="center"/>
          </w:tcPr>
          <w:p w14:paraId="3532F2F3"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7E9F15E9"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38189058" w14:textId="77777777" w:rsidR="00E333E8" w:rsidRPr="00E67A0F" w:rsidRDefault="00E333E8" w:rsidP="00E333E8">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21664DD2"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es-ES"/>
              </w:rPr>
              <w:t>Bùi Quang Huy</w:t>
            </w:r>
          </w:p>
        </w:tc>
      </w:tr>
      <w:tr w:rsidR="00E67A0F" w:rsidRPr="00E67A0F" w14:paraId="7933890C" w14:textId="77777777" w:rsidTr="00D35660">
        <w:trPr>
          <w:trHeight w:val="1753"/>
        </w:trPr>
        <w:tc>
          <w:tcPr>
            <w:tcW w:w="709" w:type="dxa"/>
            <w:vAlign w:val="center"/>
          </w:tcPr>
          <w:p w14:paraId="0360BEBA"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181A51C" w14:textId="77777777" w:rsidR="00E333E8" w:rsidRPr="00E67A0F" w:rsidRDefault="00E333E8" w:rsidP="00E333E8">
            <w:pPr>
              <w:spacing w:after="0"/>
              <w:ind w:right="-57"/>
              <w:jc w:val="both"/>
              <w:rPr>
                <w:rFonts w:ascii="Times New Roman" w:hAnsi="Times New Roman"/>
                <w:sz w:val="28"/>
                <w:szCs w:val="28"/>
              </w:rPr>
            </w:pPr>
            <w:r w:rsidRPr="00E67A0F">
              <w:rPr>
                <w:rFonts w:ascii="Times New Roman" w:hAnsi="Times New Roman"/>
                <w:noProof/>
                <w:sz w:val="28"/>
                <w:szCs w:val="28"/>
                <w:shd w:val="clear" w:color="auto" w:fill="FFFFFF"/>
              </w:rPr>
              <w:t>Thông báo về việc khảo sát chuyên đề đánh giá kết quả thực hiện Nghị quyết Đại hội Đoàn toàn quốc lần thứ XI</w:t>
            </w:r>
          </w:p>
        </w:tc>
        <w:tc>
          <w:tcPr>
            <w:tcW w:w="1559" w:type="dxa"/>
            <w:vAlign w:val="center"/>
          </w:tcPr>
          <w:p w14:paraId="55A7FE35"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28D02BB2"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5529097B"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25D87E8"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557508AC" w14:textId="77777777" w:rsidTr="00D35660">
        <w:trPr>
          <w:trHeight w:val="445"/>
        </w:trPr>
        <w:tc>
          <w:tcPr>
            <w:tcW w:w="709" w:type="dxa"/>
            <w:vAlign w:val="center"/>
          </w:tcPr>
          <w:p w14:paraId="491D9349"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EA8302A" w14:textId="77777777" w:rsidR="00E333E8" w:rsidRPr="00E67A0F" w:rsidRDefault="00E333E8" w:rsidP="00E333E8">
            <w:pPr>
              <w:spacing w:after="0"/>
              <w:ind w:right="-57"/>
              <w:jc w:val="both"/>
              <w:rPr>
                <w:rFonts w:ascii="Times New Roman" w:hAnsi="Times New Roman"/>
                <w:noProof/>
                <w:sz w:val="28"/>
                <w:szCs w:val="28"/>
                <w:shd w:val="clear" w:color="auto" w:fill="FFFFFF"/>
              </w:rPr>
            </w:pPr>
            <w:r w:rsidRPr="00E67A0F">
              <w:rPr>
                <w:rFonts w:ascii="Times New Roman" w:eastAsia="Times New Roman" w:hAnsi="Times New Roman"/>
                <w:sz w:val="28"/>
                <w:szCs w:val="28"/>
              </w:rPr>
              <w:t>Kế hoạch Sửa đổi bổ sung Điều lệ Đoàn khóa XII</w:t>
            </w:r>
          </w:p>
        </w:tc>
        <w:tc>
          <w:tcPr>
            <w:tcW w:w="1559" w:type="dxa"/>
            <w:vAlign w:val="center"/>
          </w:tcPr>
          <w:p w14:paraId="654C6A29"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Tháng 10</w:t>
            </w:r>
          </w:p>
        </w:tc>
        <w:tc>
          <w:tcPr>
            <w:tcW w:w="1559" w:type="dxa"/>
            <w:vAlign w:val="center"/>
          </w:tcPr>
          <w:p w14:paraId="3F919BDC" w14:textId="77777777" w:rsidR="00E333E8" w:rsidRPr="00E67A0F" w:rsidRDefault="00E333E8" w:rsidP="00E333E8">
            <w:pPr>
              <w:shd w:val="clear" w:color="auto" w:fill="FFFFFF"/>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50150F2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0A8589DD" w14:textId="77777777" w:rsidR="00E333E8" w:rsidRPr="00E67A0F" w:rsidRDefault="00E333E8" w:rsidP="00E333E8">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52F328E7" w14:textId="646179AB" w:rsidR="00E333E8" w:rsidRPr="00E67A0F" w:rsidRDefault="00E333E8" w:rsidP="00E333E8">
            <w:pPr>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04FFAC7E" w14:textId="77777777" w:rsidTr="00D35660">
        <w:trPr>
          <w:trHeight w:val="445"/>
        </w:trPr>
        <w:tc>
          <w:tcPr>
            <w:tcW w:w="709" w:type="dxa"/>
            <w:vAlign w:val="center"/>
          </w:tcPr>
          <w:p w14:paraId="224A909B"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19A5A8F" w14:textId="34338E61" w:rsidR="00E333E8" w:rsidRPr="00E67A0F" w:rsidRDefault="00E333E8" w:rsidP="00E333E8">
            <w:pPr>
              <w:spacing w:after="0"/>
              <w:ind w:right="-57"/>
              <w:jc w:val="both"/>
              <w:rPr>
                <w:rFonts w:ascii="Times New Roman" w:eastAsia="Times New Roman" w:hAnsi="Times New Roman"/>
                <w:sz w:val="28"/>
                <w:szCs w:val="28"/>
              </w:rPr>
            </w:pPr>
            <w:r w:rsidRPr="00E67A0F">
              <w:rPr>
                <w:rFonts w:ascii="Times New Roman" w:hAnsi="Times New Roman"/>
                <w:sz w:val="28"/>
                <w:szCs w:val="28"/>
                <w:lang w:val="vi-VN"/>
              </w:rPr>
              <w:t>Lễ kỷ niệm 65 năm ngày truyền thống Hội Liên hiệp thanh niên Việt Nam và trao Giải thưởng “15 tháng 10”</w:t>
            </w:r>
          </w:p>
        </w:tc>
        <w:tc>
          <w:tcPr>
            <w:tcW w:w="1559" w:type="dxa"/>
            <w:vAlign w:val="center"/>
          </w:tcPr>
          <w:p w14:paraId="3990E808" w14:textId="38E9EFA3"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lang w:val="vi-VN"/>
              </w:rPr>
              <w:t>Tháng 10</w:t>
            </w:r>
          </w:p>
        </w:tc>
        <w:tc>
          <w:tcPr>
            <w:tcW w:w="1559" w:type="dxa"/>
            <w:vAlign w:val="center"/>
          </w:tcPr>
          <w:p w14:paraId="07224AB5" w14:textId="019B163D" w:rsidR="00E333E8" w:rsidRPr="00E67A0F" w:rsidRDefault="00E333E8" w:rsidP="00E333E8">
            <w:pPr>
              <w:shd w:val="clear" w:color="auto" w:fill="FFFFFF"/>
              <w:spacing w:after="0" w:line="240" w:lineRule="auto"/>
              <w:jc w:val="center"/>
              <w:rPr>
                <w:rFonts w:ascii="Times New Roman" w:eastAsia="Times New Roman" w:hAnsi="Times New Roman"/>
                <w:sz w:val="28"/>
                <w:szCs w:val="28"/>
              </w:rPr>
            </w:pPr>
            <w:r w:rsidRPr="00E67A0F">
              <w:rPr>
                <w:rFonts w:ascii="Times New Roman" w:hAnsi="Times New Roman"/>
                <w:sz w:val="28"/>
                <w:szCs w:val="28"/>
                <w:lang w:val="vi-VN"/>
              </w:rPr>
              <w:t>Ban Đoàn kết Tập hợp Thanh niên</w:t>
            </w:r>
          </w:p>
        </w:tc>
        <w:tc>
          <w:tcPr>
            <w:tcW w:w="2706" w:type="dxa"/>
            <w:vAlign w:val="center"/>
          </w:tcPr>
          <w:p w14:paraId="35B0C35B" w14:textId="77777777" w:rsidR="00E333E8" w:rsidRPr="00E67A0F" w:rsidRDefault="00E333E8" w:rsidP="00E333E8">
            <w:pPr>
              <w:spacing w:after="0"/>
              <w:jc w:val="center"/>
              <w:rPr>
                <w:rFonts w:ascii="Times New Roman" w:hAnsi="Times New Roman"/>
                <w:sz w:val="28"/>
                <w:szCs w:val="28"/>
                <w:lang w:val="vi-VN"/>
              </w:rPr>
            </w:pPr>
            <w:r w:rsidRPr="00E67A0F">
              <w:rPr>
                <w:rFonts w:ascii="Times New Roman" w:hAnsi="Times New Roman"/>
                <w:sz w:val="28"/>
                <w:szCs w:val="28"/>
                <w:lang w:val="vi-VN"/>
              </w:rPr>
              <w:t xml:space="preserve">Đồng chí </w:t>
            </w:r>
          </w:p>
          <w:p w14:paraId="4998C663" w14:textId="59433F71" w:rsidR="00E333E8" w:rsidRPr="00E67A0F" w:rsidRDefault="00E333E8" w:rsidP="00E333E8">
            <w:pPr>
              <w:spacing w:after="0" w:line="240" w:lineRule="auto"/>
              <w:jc w:val="center"/>
              <w:rPr>
                <w:rFonts w:ascii="Times New Roman" w:eastAsia="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1256C171" w14:textId="77777777" w:rsidTr="00D35660">
        <w:trPr>
          <w:trHeight w:val="445"/>
        </w:trPr>
        <w:tc>
          <w:tcPr>
            <w:tcW w:w="709" w:type="dxa"/>
            <w:vAlign w:val="center"/>
          </w:tcPr>
          <w:p w14:paraId="22E215AC" w14:textId="77777777" w:rsidR="00A161DC" w:rsidRPr="00E67A0F" w:rsidRDefault="00A161DC" w:rsidP="00A161DC">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6661C28" w14:textId="6000E465" w:rsidR="00A161DC" w:rsidRPr="00E67A0F" w:rsidRDefault="00A161DC" w:rsidP="00A161DC">
            <w:pPr>
              <w:spacing w:after="0"/>
              <w:ind w:right="-57"/>
              <w:jc w:val="both"/>
              <w:rPr>
                <w:rFonts w:ascii="Times New Roman" w:hAnsi="Times New Roman"/>
                <w:sz w:val="28"/>
                <w:szCs w:val="28"/>
                <w:lang w:val="vi-VN"/>
              </w:rPr>
            </w:pPr>
            <w:r w:rsidRPr="00E67A0F">
              <w:rPr>
                <w:rFonts w:ascii="Times New Roman" w:hAnsi="Times New Roman"/>
                <w:sz w:val="28"/>
                <w:szCs w:val="28"/>
              </w:rPr>
              <w:t>K</w:t>
            </w:r>
            <w:r w:rsidRPr="00E67A0F">
              <w:rPr>
                <w:rFonts w:ascii="Times New Roman" w:hAnsi="Times New Roman"/>
                <w:sz w:val="28"/>
                <w:szCs w:val="28"/>
                <w:lang w:val="vi-VN"/>
              </w:rPr>
              <w:t xml:space="preserve">ý kết Chương trình phối hợp giữa Trung ương Đoàn và Bộ </w:t>
            </w:r>
            <w:r w:rsidRPr="00E67A0F">
              <w:rPr>
                <w:rFonts w:ascii="Times New Roman" w:hAnsi="Times New Roman"/>
                <w:sz w:val="28"/>
                <w:szCs w:val="28"/>
              </w:rPr>
              <w:t>Nội vụ</w:t>
            </w:r>
            <w:r w:rsidRPr="00E67A0F">
              <w:rPr>
                <w:rFonts w:ascii="Times New Roman" w:hAnsi="Times New Roman"/>
                <w:sz w:val="28"/>
                <w:szCs w:val="28"/>
                <w:lang w:val="vi-VN"/>
              </w:rPr>
              <w:t xml:space="preserve"> giai đoạn 2021 – 2025</w:t>
            </w:r>
          </w:p>
        </w:tc>
        <w:tc>
          <w:tcPr>
            <w:tcW w:w="1559" w:type="dxa"/>
            <w:vAlign w:val="center"/>
          </w:tcPr>
          <w:p w14:paraId="26531EF9" w14:textId="1D46EEA7" w:rsidR="00A161DC" w:rsidRPr="00E67A0F" w:rsidRDefault="00A161DC" w:rsidP="00A161DC">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rPr>
              <w:t>Tháng 10</w:t>
            </w:r>
          </w:p>
        </w:tc>
        <w:tc>
          <w:tcPr>
            <w:tcW w:w="1559" w:type="dxa"/>
            <w:vAlign w:val="center"/>
          </w:tcPr>
          <w:p w14:paraId="453E4F17" w14:textId="77777777" w:rsidR="00A161DC" w:rsidRPr="00E67A0F" w:rsidRDefault="00A161DC" w:rsidP="00A161DC">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5DD7F445" w14:textId="026CF7B5" w:rsidR="00A161DC" w:rsidRPr="00E67A0F" w:rsidRDefault="00A161DC" w:rsidP="00A161DC">
            <w:pPr>
              <w:shd w:val="clear" w:color="auto" w:fill="FFFFFF"/>
              <w:spacing w:after="0" w:line="240" w:lineRule="auto"/>
              <w:jc w:val="center"/>
              <w:rPr>
                <w:rFonts w:ascii="Times New Roman" w:hAnsi="Times New Roman"/>
                <w:sz w:val="28"/>
                <w:szCs w:val="28"/>
                <w:lang w:val="vi-VN"/>
              </w:rPr>
            </w:pPr>
            <w:r w:rsidRPr="00E67A0F">
              <w:rPr>
                <w:rFonts w:ascii="Times New Roman" w:hAnsi="Times New Roman"/>
                <w:sz w:val="28"/>
                <w:szCs w:val="28"/>
              </w:rPr>
              <w:t>Thanh niên công nhân và đô thị</w:t>
            </w:r>
          </w:p>
        </w:tc>
        <w:tc>
          <w:tcPr>
            <w:tcW w:w="2706" w:type="dxa"/>
            <w:vAlign w:val="center"/>
          </w:tcPr>
          <w:p w14:paraId="29677FC5" w14:textId="77777777" w:rsidR="00A161DC" w:rsidRPr="00E67A0F" w:rsidRDefault="00A161DC" w:rsidP="00A161DC">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40C2F5A6" w14:textId="029D7812" w:rsidR="00A161DC" w:rsidRPr="00E67A0F" w:rsidRDefault="00A161DC" w:rsidP="00A161DC">
            <w:pPr>
              <w:spacing w:after="0"/>
              <w:jc w:val="center"/>
              <w:rPr>
                <w:rFonts w:ascii="Times New Roman" w:hAnsi="Times New Roman"/>
                <w:sz w:val="28"/>
                <w:szCs w:val="28"/>
                <w:lang w:val="vi-VN"/>
              </w:rPr>
            </w:pPr>
            <w:r w:rsidRPr="00E67A0F">
              <w:rPr>
                <w:rFonts w:ascii="Times New Roman" w:hAnsi="Times New Roman"/>
                <w:sz w:val="28"/>
                <w:szCs w:val="28"/>
              </w:rPr>
              <w:t>Ngô Văn Cương</w:t>
            </w:r>
          </w:p>
        </w:tc>
      </w:tr>
      <w:tr w:rsidR="00E67A0F" w:rsidRPr="00E67A0F" w14:paraId="640DB561" w14:textId="77777777" w:rsidTr="00D35660">
        <w:trPr>
          <w:trHeight w:val="199"/>
        </w:trPr>
        <w:tc>
          <w:tcPr>
            <w:tcW w:w="709" w:type="dxa"/>
            <w:vAlign w:val="center"/>
          </w:tcPr>
          <w:p w14:paraId="0C1C72FB"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A73B723" w14:textId="77777777" w:rsidR="00E333E8" w:rsidRPr="00E67A0F" w:rsidRDefault="00E333E8" w:rsidP="00E333E8">
            <w:pPr>
              <w:suppressAutoHyphens/>
              <w:spacing w:after="0"/>
              <w:jc w:val="both"/>
              <w:rPr>
                <w:rFonts w:ascii="Times New Roman" w:hAnsi="Times New Roman"/>
                <w:sz w:val="28"/>
                <w:szCs w:val="28"/>
              </w:rPr>
            </w:pPr>
            <w:r w:rsidRPr="00E67A0F">
              <w:rPr>
                <w:rFonts w:ascii="Times New Roman" w:hAnsi="Times New Roman"/>
                <w:sz w:val="28"/>
                <w:szCs w:val="28"/>
                <w:lang w:val="de-DE"/>
              </w:rPr>
              <w:t>Kế hoạch tổ chức các hoạt động kỷ niệm 55 năm ngày Bác Hồ đến thăm và nói chuyện tại Đại hội thi đua các Đội TNXP chống Mỹ cứu nước (12/01/1967 - 12/01/2022)</w:t>
            </w:r>
          </w:p>
        </w:tc>
        <w:tc>
          <w:tcPr>
            <w:tcW w:w="1559" w:type="dxa"/>
            <w:vAlign w:val="center"/>
          </w:tcPr>
          <w:p w14:paraId="04459D2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7DAA6FB3"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0E8C2F60"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xung phong</w:t>
            </w:r>
          </w:p>
        </w:tc>
        <w:tc>
          <w:tcPr>
            <w:tcW w:w="2706" w:type="dxa"/>
            <w:vAlign w:val="center"/>
          </w:tcPr>
          <w:p w14:paraId="33022767" w14:textId="77777777" w:rsidR="00E333E8" w:rsidRPr="00E67A0F" w:rsidRDefault="00E333E8" w:rsidP="00E333E8">
            <w:pPr>
              <w:shd w:val="clear" w:color="auto" w:fill="FFFFFF"/>
              <w:spacing w:after="0" w:line="223" w:lineRule="auto"/>
              <w:jc w:val="center"/>
              <w:rPr>
                <w:rFonts w:ascii="Times New Roman" w:hAnsi="Times New Roman"/>
                <w:sz w:val="28"/>
                <w:szCs w:val="28"/>
                <w:lang w:val="nl-NL"/>
              </w:rPr>
            </w:pPr>
            <w:r w:rsidRPr="00E67A0F">
              <w:rPr>
                <w:rFonts w:ascii="Times New Roman" w:hAnsi="Times New Roman"/>
                <w:sz w:val="28"/>
                <w:szCs w:val="28"/>
                <w:lang w:val="nl-NL"/>
              </w:rPr>
              <w:t xml:space="preserve">Đồng chí </w:t>
            </w:r>
          </w:p>
          <w:p w14:paraId="74AE76BA"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nl-NL"/>
              </w:rPr>
              <w:t>Ngô Văn Cương</w:t>
            </w:r>
          </w:p>
        </w:tc>
      </w:tr>
      <w:tr w:rsidR="00E67A0F" w:rsidRPr="00E67A0F" w14:paraId="19DBD768" w14:textId="77777777" w:rsidTr="00D35660">
        <w:trPr>
          <w:trHeight w:val="1208"/>
        </w:trPr>
        <w:tc>
          <w:tcPr>
            <w:tcW w:w="709" w:type="dxa"/>
            <w:vAlign w:val="center"/>
          </w:tcPr>
          <w:p w14:paraId="7CF43528"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FA84774" w14:textId="77777777" w:rsidR="00E333E8" w:rsidRPr="00E67A0F" w:rsidRDefault="00E333E8" w:rsidP="00E333E8">
            <w:pPr>
              <w:tabs>
                <w:tab w:val="left" w:pos="567"/>
              </w:tabs>
              <w:spacing w:after="0" w:line="0" w:lineRule="atLeast"/>
              <w:jc w:val="both"/>
              <w:rPr>
                <w:rFonts w:ascii="Times New Roman" w:hAnsi="Times New Roman"/>
                <w:sz w:val="28"/>
                <w:szCs w:val="28"/>
              </w:rPr>
            </w:pPr>
            <w:r w:rsidRPr="00E67A0F">
              <w:rPr>
                <w:rFonts w:ascii="Times New Roman" w:hAnsi="Times New Roman"/>
                <w:sz w:val="28"/>
                <w:szCs w:val="28"/>
                <w:lang w:val="it-IT"/>
              </w:rPr>
              <w:t>Hoạt động kỷ niệm 60 năm Ngày mở đường Hồ Chí Minh trên biển</w:t>
            </w:r>
          </w:p>
        </w:tc>
        <w:tc>
          <w:tcPr>
            <w:tcW w:w="1559" w:type="dxa"/>
            <w:vAlign w:val="center"/>
          </w:tcPr>
          <w:p w14:paraId="35C9F3CD"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10</w:t>
            </w:r>
          </w:p>
        </w:tc>
        <w:tc>
          <w:tcPr>
            <w:tcW w:w="1559" w:type="dxa"/>
            <w:vAlign w:val="center"/>
          </w:tcPr>
          <w:p w14:paraId="1F9ABDF7"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0E7672F1"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Tuyên giáo</w:t>
            </w:r>
          </w:p>
        </w:tc>
        <w:tc>
          <w:tcPr>
            <w:tcW w:w="2706" w:type="dxa"/>
            <w:vAlign w:val="center"/>
          </w:tcPr>
          <w:p w14:paraId="71244297" w14:textId="77777777" w:rsidR="00E333E8" w:rsidRPr="00E67A0F" w:rsidRDefault="00E333E8" w:rsidP="00E333E8">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171BA028"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Tường Lâm</w:t>
            </w:r>
          </w:p>
        </w:tc>
      </w:tr>
      <w:tr w:rsidR="00E67A0F" w:rsidRPr="00E67A0F" w14:paraId="21DAFCE9" w14:textId="77777777" w:rsidTr="00D35660">
        <w:trPr>
          <w:trHeight w:val="896"/>
        </w:trPr>
        <w:tc>
          <w:tcPr>
            <w:tcW w:w="709" w:type="dxa"/>
            <w:vAlign w:val="center"/>
          </w:tcPr>
          <w:p w14:paraId="21E35F17"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AC3B293" w14:textId="77777777" w:rsidR="00E333E8" w:rsidRPr="00E67A0F" w:rsidRDefault="00E333E8" w:rsidP="00E333E8">
            <w:pPr>
              <w:tabs>
                <w:tab w:val="left" w:pos="567"/>
              </w:tabs>
              <w:spacing w:after="0" w:line="0" w:lineRule="atLeast"/>
              <w:jc w:val="both"/>
              <w:rPr>
                <w:rFonts w:ascii="Times New Roman" w:hAnsi="Times New Roman"/>
                <w:sz w:val="28"/>
                <w:szCs w:val="28"/>
              </w:rPr>
            </w:pPr>
            <w:r w:rsidRPr="00E67A0F">
              <w:rPr>
                <w:rFonts w:ascii="Times New Roman" w:hAnsi="Times New Roman"/>
                <w:sz w:val="28"/>
                <w:szCs w:val="28"/>
              </w:rPr>
              <w:t>Chương trình “Tuổi trẻ Việt Nam những câu chuyện đẹp”</w:t>
            </w:r>
          </w:p>
        </w:tc>
        <w:tc>
          <w:tcPr>
            <w:tcW w:w="1559" w:type="dxa"/>
            <w:vAlign w:val="center"/>
          </w:tcPr>
          <w:p w14:paraId="30A6743D"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10</w:t>
            </w:r>
          </w:p>
        </w:tc>
        <w:tc>
          <w:tcPr>
            <w:tcW w:w="1559" w:type="dxa"/>
            <w:vAlign w:val="center"/>
          </w:tcPr>
          <w:p w14:paraId="7CC622E5"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5835AA1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Tuyên giáo</w:t>
            </w:r>
          </w:p>
        </w:tc>
        <w:tc>
          <w:tcPr>
            <w:tcW w:w="2706" w:type="dxa"/>
            <w:vAlign w:val="center"/>
          </w:tcPr>
          <w:p w14:paraId="1DCC35B7" w14:textId="77777777" w:rsidR="00E333E8" w:rsidRPr="00E67A0F" w:rsidRDefault="00E333E8" w:rsidP="00E333E8">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3E3567C6"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Tường Lâm</w:t>
            </w:r>
          </w:p>
        </w:tc>
      </w:tr>
      <w:tr w:rsidR="00E67A0F" w:rsidRPr="00E67A0F" w14:paraId="6E2BB36F" w14:textId="77777777" w:rsidTr="00D35660">
        <w:trPr>
          <w:trHeight w:val="1406"/>
        </w:trPr>
        <w:tc>
          <w:tcPr>
            <w:tcW w:w="709" w:type="dxa"/>
            <w:vAlign w:val="center"/>
          </w:tcPr>
          <w:p w14:paraId="69253249"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3070AD6" w14:textId="76EA85C0" w:rsidR="00E333E8" w:rsidRPr="00E67A0F" w:rsidRDefault="00E333E8" w:rsidP="00E333E8">
            <w:pPr>
              <w:tabs>
                <w:tab w:val="left" w:pos="567"/>
              </w:tabs>
              <w:spacing w:after="0" w:line="0" w:lineRule="atLeast"/>
              <w:jc w:val="both"/>
              <w:rPr>
                <w:rFonts w:ascii="Times New Roman" w:eastAsia="Times New Roman" w:hAnsi="Times New Roman"/>
                <w:sz w:val="28"/>
                <w:szCs w:val="28"/>
              </w:rPr>
            </w:pPr>
            <w:r w:rsidRPr="00E67A0F">
              <w:rPr>
                <w:rFonts w:ascii="Times New Roman" w:hAnsi="Times New Roman"/>
                <w:sz w:val="28"/>
                <w:szCs w:val="28"/>
              </w:rPr>
              <w:t>Chương trình giao lưu trực tuyến thanh niên, sinh viên và nhà ngoại giao trẻ Việt Nam</w:t>
            </w:r>
            <w:r w:rsidRPr="00E67A0F">
              <w:rPr>
                <w:rFonts w:ascii="Times New Roman" w:hAnsi="Times New Roman"/>
                <w:sz w:val="28"/>
                <w:szCs w:val="28"/>
                <w:lang w:val="vi-VN"/>
              </w:rPr>
              <w:t xml:space="preserve"> - </w:t>
            </w:r>
            <w:r w:rsidRPr="00E67A0F">
              <w:rPr>
                <w:rFonts w:ascii="Times New Roman" w:hAnsi="Times New Roman"/>
                <w:sz w:val="28"/>
                <w:szCs w:val="28"/>
              </w:rPr>
              <w:t xml:space="preserve">Lào </w:t>
            </w:r>
            <w:r w:rsidRPr="00E67A0F">
              <w:rPr>
                <w:rFonts w:ascii="Times New Roman" w:hAnsi="Times New Roman"/>
                <w:sz w:val="28"/>
                <w:szCs w:val="28"/>
                <w:lang w:val="vi-VN"/>
              </w:rPr>
              <w:t>-</w:t>
            </w:r>
            <w:r w:rsidRPr="00E67A0F">
              <w:rPr>
                <w:rFonts w:ascii="Times New Roman" w:hAnsi="Times New Roman"/>
                <w:sz w:val="28"/>
                <w:szCs w:val="28"/>
              </w:rPr>
              <w:t xml:space="preserve"> Campuchia năm 2021</w:t>
            </w:r>
          </w:p>
        </w:tc>
        <w:tc>
          <w:tcPr>
            <w:tcW w:w="1559" w:type="dxa"/>
            <w:vAlign w:val="center"/>
          </w:tcPr>
          <w:p w14:paraId="5037984C"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7FDA6C4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7979DE39"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534F3481"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09E2630"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4577A233" w14:textId="77777777" w:rsidTr="00D35660">
        <w:trPr>
          <w:trHeight w:val="1411"/>
        </w:trPr>
        <w:tc>
          <w:tcPr>
            <w:tcW w:w="709" w:type="dxa"/>
            <w:vAlign w:val="center"/>
          </w:tcPr>
          <w:p w14:paraId="1D8FABC7"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BBDADE9" w14:textId="77777777" w:rsidR="00E333E8" w:rsidRPr="00E67A0F" w:rsidRDefault="00E333E8" w:rsidP="00E333E8">
            <w:pPr>
              <w:tabs>
                <w:tab w:val="left" w:pos="567"/>
              </w:tabs>
              <w:spacing w:after="0" w:line="0" w:lineRule="atLeast"/>
              <w:jc w:val="both"/>
              <w:rPr>
                <w:rFonts w:ascii="Times New Roman" w:eastAsia="Times New Roman" w:hAnsi="Times New Roman"/>
                <w:sz w:val="28"/>
                <w:szCs w:val="28"/>
              </w:rPr>
            </w:pPr>
            <w:r w:rsidRPr="00E67A0F">
              <w:rPr>
                <w:rFonts w:ascii="Times New Roman" w:hAnsi="Times New Roman"/>
                <w:sz w:val="28"/>
                <w:szCs w:val="28"/>
              </w:rPr>
              <w:t>Chương trình giao lưu trực tuyến thanh niên, sinh viên và nhà ngoại giao trẻ Việt Nam - Trung Quốc năm 2021</w:t>
            </w:r>
          </w:p>
        </w:tc>
        <w:tc>
          <w:tcPr>
            <w:tcW w:w="1559" w:type="dxa"/>
            <w:vAlign w:val="center"/>
          </w:tcPr>
          <w:p w14:paraId="26C59B7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05E9D33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7658942F"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3F39B98C"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4900E0C"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2839168B" w14:textId="77777777" w:rsidTr="00D35660">
        <w:trPr>
          <w:trHeight w:val="1374"/>
        </w:trPr>
        <w:tc>
          <w:tcPr>
            <w:tcW w:w="709" w:type="dxa"/>
            <w:vAlign w:val="center"/>
          </w:tcPr>
          <w:p w14:paraId="19964F14"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6646FDC" w14:textId="77777777" w:rsidR="00E333E8" w:rsidRPr="00E67A0F" w:rsidRDefault="00E333E8" w:rsidP="00E333E8">
            <w:pPr>
              <w:spacing w:after="0"/>
              <w:jc w:val="both"/>
              <w:rPr>
                <w:rFonts w:ascii="Times New Roman" w:hAnsi="Times New Roman"/>
                <w:sz w:val="28"/>
                <w:szCs w:val="28"/>
              </w:rPr>
            </w:pPr>
            <w:r w:rsidRPr="00E67A0F">
              <w:rPr>
                <w:rFonts w:ascii="Times New Roman" w:hAnsi="Times New Roman"/>
                <w:sz w:val="28"/>
                <w:szCs w:val="28"/>
              </w:rPr>
              <w:t xml:space="preserve">Vòng Chung kết </w:t>
            </w:r>
            <w:r w:rsidRPr="00E67A0F">
              <w:rPr>
                <w:rFonts w:ascii="Times New Roman" w:hAnsi="Times New Roman"/>
                <w:sz w:val="28"/>
                <w:szCs w:val="28"/>
                <w:lang w:val="pt-BR"/>
              </w:rPr>
              <w:t>Cuộc thi Olympic tiếng Anh dành cho cán bộ trẻ lần thứ III năm 2021</w:t>
            </w:r>
          </w:p>
        </w:tc>
        <w:tc>
          <w:tcPr>
            <w:tcW w:w="1559" w:type="dxa"/>
            <w:vAlign w:val="center"/>
          </w:tcPr>
          <w:p w14:paraId="46240A3C"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6FA98C4A"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5677F3AF"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52CC63B4"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619D62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3E161B3A" w14:textId="77777777" w:rsidTr="00D35660">
        <w:trPr>
          <w:trHeight w:val="323"/>
        </w:trPr>
        <w:tc>
          <w:tcPr>
            <w:tcW w:w="709" w:type="dxa"/>
            <w:vAlign w:val="center"/>
          </w:tcPr>
          <w:p w14:paraId="3122A8D1"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9B316FF" w14:textId="77777777" w:rsidR="00E333E8" w:rsidRPr="00E67A0F" w:rsidRDefault="00E333E8" w:rsidP="00E333E8">
            <w:pPr>
              <w:tabs>
                <w:tab w:val="left" w:pos="567"/>
              </w:tabs>
              <w:spacing w:after="0" w:line="0" w:lineRule="atLeast"/>
              <w:jc w:val="both"/>
              <w:rPr>
                <w:rFonts w:ascii="Times New Roman" w:eastAsia="Times New Roman" w:hAnsi="Times New Roman"/>
                <w:sz w:val="28"/>
                <w:szCs w:val="28"/>
              </w:rPr>
            </w:pPr>
            <w:r w:rsidRPr="00E67A0F">
              <w:rPr>
                <w:rFonts w:ascii="Times New Roman" w:hAnsi="Times New Roman"/>
                <w:sz w:val="28"/>
                <w:szCs w:val="28"/>
              </w:rPr>
              <w:t>Vòng Chung kết Cuộc thi Giọng hát tiếng Anh dành cho cán bộ Đoàn, Hội toàn quốc năm 2021</w:t>
            </w:r>
          </w:p>
        </w:tc>
        <w:tc>
          <w:tcPr>
            <w:tcW w:w="1559" w:type="dxa"/>
            <w:vAlign w:val="center"/>
          </w:tcPr>
          <w:p w14:paraId="0685E98A"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5A5D0FC0"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3F321091"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7EB26004"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1C1A7563"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7CAF031B" w14:textId="77777777" w:rsidTr="00D35660">
        <w:trPr>
          <w:trHeight w:val="1088"/>
        </w:trPr>
        <w:tc>
          <w:tcPr>
            <w:tcW w:w="709" w:type="dxa"/>
            <w:vAlign w:val="center"/>
          </w:tcPr>
          <w:p w14:paraId="711F45C0"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7C3D41B" w14:textId="77777777" w:rsidR="00E333E8" w:rsidRPr="00E67A0F" w:rsidRDefault="00E333E8" w:rsidP="00E333E8">
            <w:pPr>
              <w:spacing w:after="0" w:line="240" w:lineRule="auto"/>
              <w:jc w:val="both"/>
              <w:rPr>
                <w:rFonts w:ascii="Times New Roman" w:hAnsi="Times New Roman"/>
                <w:sz w:val="28"/>
                <w:szCs w:val="28"/>
                <w:lang w:val="de-DE"/>
              </w:rPr>
            </w:pPr>
            <w:r w:rsidRPr="00E67A0F">
              <w:rPr>
                <w:rFonts w:ascii="Times New Roman" w:hAnsi="Times New Roman"/>
                <w:sz w:val="28"/>
                <w:szCs w:val="28"/>
              </w:rPr>
              <w:t>Ban hành Cẩm nang tiếng Anh thông dụng cho thanh niên lao động</w:t>
            </w:r>
          </w:p>
        </w:tc>
        <w:tc>
          <w:tcPr>
            <w:tcW w:w="1559" w:type="dxa"/>
            <w:vAlign w:val="center"/>
          </w:tcPr>
          <w:p w14:paraId="0EACE54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w:t>
            </w:r>
          </w:p>
        </w:tc>
        <w:tc>
          <w:tcPr>
            <w:tcW w:w="1559" w:type="dxa"/>
            <w:vAlign w:val="center"/>
          </w:tcPr>
          <w:p w14:paraId="19E59E7B"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18FD908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529F5015"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44D00DD2"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13B0E31D" w14:textId="77777777" w:rsidTr="00D35660">
        <w:trPr>
          <w:trHeight w:val="1801"/>
        </w:trPr>
        <w:tc>
          <w:tcPr>
            <w:tcW w:w="709" w:type="dxa"/>
            <w:vAlign w:val="center"/>
          </w:tcPr>
          <w:p w14:paraId="788E91D7"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07DE084" w14:textId="77777777" w:rsidR="00E333E8" w:rsidRPr="00E67A0F" w:rsidRDefault="00E333E8" w:rsidP="00E333E8">
            <w:pPr>
              <w:widowControl w:val="0"/>
              <w:autoSpaceDE w:val="0"/>
              <w:autoSpaceDN w:val="0"/>
              <w:adjustRightInd w:val="0"/>
              <w:spacing w:after="0"/>
              <w:jc w:val="both"/>
              <w:rPr>
                <w:rFonts w:ascii="Times New Roman" w:hAnsi="Times New Roman"/>
                <w:sz w:val="28"/>
                <w:szCs w:val="28"/>
              </w:rPr>
            </w:pPr>
            <w:r w:rsidRPr="00E67A0F">
              <w:rPr>
                <w:rFonts w:ascii="Times New Roman" w:hAnsi="Times New Roman"/>
                <w:sz w:val="28"/>
                <w:szCs w:val="28"/>
                <w:lang w:val="pt-BR"/>
              </w:rPr>
              <w:t>Hội nghị tập huấn kiến thức cho các đội thanh niên tình nguyện ứng dụng công nghệ sinh học trong bảo vệ môi trường năm 2021</w:t>
            </w:r>
          </w:p>
        </w:tc>
        <w:tc>
          <w:tcPr>
            <w:tcW w:w="1559" w:type="dxa"/>
            <w:vAlign w:val="center"/>
          </w:tcPr>
          <w:p w14:paraId="481AE1B9"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Tháng </w:t>
            </w:r>
          </w:p>
          <w:p w14:paraId="4A5251C5" w14:textId="77777777" w:rsidR="00E333E8" w:rsidRPr="00E67A0F" w:rsidRDefault="00E333E8" w:rsidP="00E333E8">
            <w:pPr>
              <w:spacing w:after="0"/>
              <w:jc w:val="center"/>
              <w:rPr>
                <w:rFonts w:ascii="Times New Roman" w:hAnsi="Times New Roman"/>
                <w:sz w:val="28"/>
                <w:szCs w:val="28"/>
              </w:rPr>
            </w:pPr>
            <w:r w:rsidRPr="00E67A0F">
              <w:rPr>
                <w:rFonts w:ascii="Times New Roman" w:hAnsi="Times New Roman"/>
                <w:sz w:val="28"/>
                <w:szCs w:val="28"/>
              </w:rPr>
              <w:t>10, 11</w:t>
            </w:r>
          </w:p>
        </w:tc>
        <w:tc>
          <w:tcPr>
            <w:tcW w:w="1559" w:type="dxa"/>
            <w:vAlign w:val="center"/>
          </w:tcPr>
          <w:p w14:paraId="5317CB0E"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52D5C5C8"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nông thôn</w:t>
            </w:r>
          </w:p>
        </w:tc>
        <w:tc>
          <w:tcPr>
            <w:tcW w:w="2706" w:type="dxa"/>
            <w:vAlign w:val="center"/>
          </w:tcPr>
          <w:p w14:paraId="6E11607F"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BAFD5FC"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70528A46" w14:textId="77777777" w:rsidTr="00D35660">
        <w:trPr>
          <w:trHeight w:val="1268"/>
        </w:trPr>
        <w:tc>
          <w:tcPr>
            <w:tcW w:w="709" w:type="dxa"/>
            <w:vAlign w:val="center"/>
          </w:tcPr>
          <w:p w14:paraId="04059CB7"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659CF67" w14:textId="77777777" w:rsidR="00E333E8" w:rsidRPr="00E67A0F" w:rsidRDefault="00E333E8" w:rsidP="00E333E8">
            <w:pPr>
              <w:spacing w:after="0"/>
              <w:contextualSpacing/>
              <w:jc w:val="both"/>
              <w:rPr>
                <w:rFonts w:ascii="Times New Roman" w:hAnsi="Times New Roman"/>
                <w:sz w:val="28"/>
                <w:szCs w:val="28"/>
                <w:lang w:val="vi-VN"/>
              </w:rPr>
            </w:pPr>
            <w:r w:rsidRPr="00E67A0F">
              <w:rPr>
                <w:rFonts w:ascii="Times New Roman" w:hAnsi="Times New Roman"/>
                <w:sz w:val="28"/>
                <w:szCs w:val="28"/>
              </w:rPr>
              <w:t>Tập huấn trực tuyến nâng cao năng lực chuyển đổi số cho thanh niên nông thôn, chuyên đề truy xuất nguồn gốc và kỹ năng tham gia thương mại điện tử</w:t>
            </w:r>
          </w:p>
        </w:tc>
        <w:tc>
          <w:tcPr>
            <w:tcW w:w="1559" w:type="dxa"/>
            <w:vAlign w:val="center"/>
          </w:tcPr>
          <w:p w14:paraId="1E7681BB"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10,11</w:t>
            </w:r>
          </w:p>
        </w:tc>
        <w:tc>
          <w:tcPr>
            <w:tcW w:w="1559" w:type="dxa"/>
            <w:vAlign w:val="center"/>
          </w:tcPr>
          <w:p w14:paraId="435B9835"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2BEB08B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nông thôn</w:t>
            </w:r>
          </w:p>
        </w:tc>
        <w:tc>
          <w:tcPr>
            <w:tcW w:w="2706" w:type="dxa"/>
            <w:vAlign w:val="center"/>
          </w:tcPr>
          <w:p w14:paraId="72BA17B0"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682BB884" w14:textId="77777777"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rPr>
              <w:t>Ngô Văn Cương</w:t>
            </w:r>
          </w:p>
        </w:tc>
      </w:tr>
      <w:tr w:rsidR="00E67A0F" w:rsidRPr="00E67A0F" w14:paraId="7B4180CA" w14:textId="77777777" w:rsidTr="006A4DD0">
        <w:trPr>
          <w:trHeight w:val="710"/>
        </w:trPr>
        <w:tc>
          <w:tcPr>
            <w:tcW w:w="709" w:type="dxa"/>
            <w:vAlign w:val="center"/>
          </w:tcPr>
          <w:p w14:paraId="298F95F8"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4790C5C" w14:textId="77777777" w:rsidR="00E333E8" w:rsidRPr="00E67A0F" w:rsidRDefault="00E333E8" w:rsidP="00E333E8">
            <w:pPr>
              <w:spacing w:after="0"/>
              <w:contextualSpacing/>
              <w:jc w:val="both"/>
              <w:rPr>
                <w:rFonts w:ascii="Times New Roman" w:hAnsi="Times New Roman"/>
                <w:sz w:val="28"/>
                <w:szCs w:val="28"/>
                <w:lang w:val="vi-VN"/>
              </w:rPr>
            </w:pPr>
            <w:r w:rsidRPr="00E67A0F">
              <w:rPr>
                <w:rFonts w:ascii="Times New Roman" w:hAnsi="Times New Roman"/>
                <w:sz w:val="28"/>
                <w:szCs w:val="28"/>
              </w:rPr>
              <w:t>Xây dựng mô hình thanh niên tình nguyện ứng dụng công nghệ sinh học, hướng dẫn nhân dân phân loại, chế biến rác thải sinh hoạt thành phân hữu cơ và xử lý các điểm ô nhiễm môi trường tại địa phương</w:t>
            </w:r>
          </w:p>
        </w:tc>
        <w:tc>
          <w:tcPr>
            <w:tcW w:w="1559" w:type="dxa"/>
            <w:vAlign w:val="center"/>
          </w:tcPr>
          <w:p w14:paraId="32DBE0EB"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10,11</w:t>
            </w:r>
          </w:p>
        </w:tc>
        <w:tc>
          <w:tcPr>
            <w:tcW w:w="1559" w:type="dxa"/>
            <w:vAlign w:val="center"/>
          </w:tcPr>
          <w:p w14:paraId="38505364"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7C9BE9C2"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nông thôn</w:t>
            </w:r>
          </w:p>
        </w:tc>
        <w:tc>
          <w:tcPr>
            <w:tcW w:w="2706" w:type="dxa"/>
            <w:vAlign w:val="center"/>
          </w:tcPr>
          <w:p w14:paraId="0463ADCB"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7F0EF106" w14:textId="77777777"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rPr>
              <w:t>Ngô Văn Cương</w:t>
            </w:r>
          </w:p>
        </w:tc>
      </w:tr>
      <w:tr w:rsidR="00E67A0F" w:rsidRPr="00E67A0F" w14:paraId="7A68295E" w14:textId="77777777" w:rsidTr="00D35660">
        <w:trPr>
          <w:trHeight w:val="1268"/>
        </w:trPr>
        <w:tc>
          <w:tcPr>
            <w:tcW w:w="709" w:type="dxa"/>
            <w:vAlign w:val="center"/>
          </w:tcPr>
          <w:p w14:paraId="23C423B9"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69B46D3" w14:textId="62F7149A" w:rsidR="00E333E8" w:rsidRPr="00E67A0F" w:rsidRDefault="00E333E8" w:rsidP="00E333E8">
            <w:pPr>
              <w:spacing w:after="0"/>
              <w:contextualSpacing/>
              <w:jc w:val="both"/>
              <w:rPr>
                <w:rFonts w:ascii="Times New Roman" w:hAnsi="Times New Roman"/>
                <w:sz w:val="28"/>
                <w:szCs w:val="28"/>
                <w:lang w:val="vi-VN"/>
              </w:rPr>
            </w:pPr>
            <w:r w:rsidRPr="00E67A0F">
              <w:rPr>
                <w:rFonts w:ascii="Times New Roman" w:hAnsi="Times New Roman"/>
                <w:sz w:val="28"/>
                <w:szCs w:val="28"/>
                <w:lang w:val="pl-PL"/>
              </w:rPr>
              <w:t xml:space="preserve">Giải thể thao sinh viên Việt Nam </w:t>
            </w:r>
            <w:r w:rsidRPr="00E67A0F">
              <w:rPr>
                <w:rFonts w:ascii="Times New Roman" w:hAnsi="Times New Roman"/>
                <w:sz w:val="28"/>
                <w:szCs w:val="28"/>
                <w:lang w:val="vi-VN"/>
              </w:rPr>
              <w:t>-</w:t>
            </w:r>
            <w:r w:rsidRPr="00E67A0F">
              <w:rPr>
                <w:rFonts w:ascii="Times New Roman" w:hAnsi="Times New Roman"/>
                <w:sz w:val="28"/>
                <w:szCs w:val="28"/>
                <w:lang w:val="pl-PL"/>
              </w:rPr>
              <w:t xml:space="preserve"> VUG lần thứ IV </w:t>
            </w:r>
            <w:r w:rsidRPr="00E67A0F">
              <w:rPr>
                <w:rFonts w:ascii="Times New Roman" w:hAnsi="Times New Roman"/>
                <w:sz w:val="28"/>
                <w:szCs w:val="28"/>
                <w:lang w:val="vi-VN"/>
              </w:rPr>
              <w:t>-</w:t>
            </w:r>
            <w:r w:rsidRPr="00E67A0F">
              <w:rPr>
                <w:rFonts w:ascii="Times New Roman" w:hAnsi="Times New Roman"/>
                <w:sz w:val="28"/>
                <w:szCs w:val="28"/>
                <w:lang w:val="pl-PL"/>
              </w:rPr>
              <w:t xml:space="preserve"> năm 2021</w:t>
            </w:r>
          </w:p>
        </w:tc>
        <w:tc>
          <w:tcPr>
            <w:tcW w:w="1559" w:type="dxa"/>
            <w:vAlign w:val="center"/>
          </w:tcPr>
          <w:p w14:paraId="7DF8E597" w14:textId="3BDE4BB6"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pl-PL"/>
              </w:rPr>
              <w:t>Tháng 11</w:t>
            </w:r>
          </w:p>
        </w:tc>
        <w:tc>
          <w:tcPr>
            <w:tcW w:w="1559" w:type="dxa"/>
            <w:vAlign w:val="center"/>
          </w:tcPr>
          <w:p w14:paraId="5A0B50F1"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508CC2FF" w14:textId="7F2D26DB"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0238A2B0" w14:textId="77777777" w:rsidR="00E333E8" w:rsidRPr="00E67A0F" w:rsidRDefault="00E333E8" w:rsidP="00E333E8">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43219544" w14:textId="51C5E89E"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Bùi Quang Huy</w:t>
            </w:r>
          </w:p>
        </w:tc>
      </w:tr>
      <w:tr w:rsidR="00E67A0F" w:rsidRPr="00E67A0F" w14:paraId="40C9CCDF" w14:textId="77777777" w:rsidTr="00D35660">
        <w:trPr>
          <w:trHeight w:val="1268"/>
        </w:trPr>
        <w:tc>
          <w:tcPr>
            <w:tcW w:w="709" w:type="dxa"/>
            <w:vAlign w:val="center"/>
          </w:tcPr>
          <w:p w14:paraId="1AF6D147"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9C74911" w14:textId="09E15945"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lang w:val="vi-VN"/>
              </w:rPr>
              <w:t>Tổ chức xét chọn, tuyên dương</w:t>
            </w:r>
            <w:r w:rsidRPr="00E67A0F">
              <w:rPr>
                <w:rFonts w:ascii="Times New Roman" w:hAnsi="Times New Roman"/>
                <w:sz w:val="28"/>
                <w:szCs w:val="28"/>
              </w:rPr>
              <w:t xml:space="preserve"> </w:t>
            </w:r>
            <w:r w:rsidRPr="00E67A0F">
              <w:rPr>
                <w:rFonts w:ascii="Times New Roman" w:hAnsi="Times New Roman"/>
                <w:sz w:val="28"/>
                <w:szCs w:val="28"/>
                <w:lang w:val="vi-VN"/>
              </w:rPr>
              <w:t>“Học sinh 3 tốt” sau tuyên dương</w:t>
            </w:r>
          </w:p>
        </w:tc>
        <w:tc>
          <w:tcPr>
            <w:tcW w:w="1559" w:type="dxa"/>
            <w:vAlign w:val="center"/>
          </w:tcPr>
          <w:p w14:paraId="3D4AD47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r w:rsidRPr="00E67A0F">
              <w:rPr>
                <w:rFonts w:ascii="Times New Roman" w:hAnsi="Times New Roman"/>
                <w:sz w:val="28"/>
                <w:szCs w:val="28"/>
                <w:lang w:val="vi-VN"/>
              </w:rPr>
              <w:t>11</w:t>
            </w:r>
          </w:p>
        </w:tc>
        <w:tc>
          <w:tcPr>
            <w:tcW w:w="1559" w:type="dxa"/>
            <w:vAlign w:val="center"/>
          </w:tcPr>
          <w:p w14:paraId="7AC5910C"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085A85E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13D0A5A6" w14:textId="77777777"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466F8EE5"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es-ES"/>
              </w:rPr>
              <w:t>Bùi Quang Huy</w:t>
            </w:r>
          </w:p>
        </w:tc>
      </w:tr>
      <w:tr w:rsidR="00E67A0F" w:rsidRPr="00E67A0F" w14:paraId="04EC9E63" w14:textId="77777777" w:rsidTr="00D35660">
        <w:trPr>
          <w:trHeight w:val="1374"/>
        </w:trPr>
        <w:tc>
          <w:tcPr>
            <w:tcW w:w="709" w:type="dxa"/>
            <w:vAlign w:val="center"/>
          </w:tcPr>
          <w:p w14:paraId="18C54D26"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42D5EE1" w14:textId="2D41DCA2"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lang w:val="vi-VN"/>
              </w:rPr>
              <w:t>Tổ chức xét chọn, tuyên dương</w:t>
            </w:r>
            <w:r w:rsidRPr="00E67A0F">
              <w:rPr>
                <w:rFonts w:ascii="Times New Roman" w:hAnsi="Times New Roman"/>
                <w:sz w:val="28"/>
                <w:szCs w:val="28"/>
              </w:rPr>
              <w:t xml:space="preserve"> </w:t>
            </w:r>
            <w:r w:rsidRPr="00E67A0F">
              <w:rPr>
                <w:rFonts w:ascii="Times New Roman" w:hAnsi="Times New Roman"/>
                <w:sz w:val="28"/>
                <w:szCs w:val="28"/>
                <w:lang w:val="vi-VN"/>
              </w:rPr>
              <w:t>“Học sinh 3 rèn luyện”</w:t>
            </w:r>
          </w:p>
        </w:tc>
        <w:tc>
          <w:tcPr>
            <w:tcW w:w="1559" w:type="dxa"/>
            <w:vAlign w:val="center"/>
          </w:tcPr>
          <w:p w14:paraId="3B9DC0CB"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r w:rsidRPr="00E67A0F">
              <w:rPr>
                <w:rFonts w:ascii="Times New Roman" w:hAnsi="Times New Roman"/>
                <w:sz w:val="28"/>
                <w:szCs w:val="28"/>
                <w:lang w:val="vi-VN"/>
              </w:rPr>
              <w:t>11</w:t>
            </w:r>
          </w:p>
        </w:tc>
        <w:tc>
          <w:tcPr>
            <w:tcW w:w="1559" w:type="dxa"/>
            <w:vAlign w:val="center"/>
          </w:tcPr>
          <w:p w14:paraId="2DFA0A88"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6C72D4A0"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0C53FA6F" w14:textId="77777777"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0CBB34F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es-ES"/>
              </w:rPr>
              <w:t>Bùi Quang Huy</w:t>
            </w:r>
          </w:p>
        </w:tc>
      </w:tr>
      <w:tr w:rsidR="00E67A0F" w:rsidRPr="00E67A0F" w14:paraId="5901A10F" w14:textId="77777777" w:rsidTr="00D35660">
        <w:trPr>
          <w:trHeight w:val="1374"/>
        </w:trPr>
        <w:tc>
          <w:tcPr>
            <w:tcW w:w="709" w:type="dxa"/>
            <w:vAlign w:val="center"/>
          </w:tcPr>
          <w:p w14:paraId="0484F297"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B5B4E4A" w14:textId="3DDA5026"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lang w:val="pl-PL"/>
              </w:rPr>
              <w:t>Hội nghị giao ban trực tuyến giữa Chủ tịch Hội Liên hiệp thanh niên Việt Nam, Chủ tịch Hội Sinh viên Việt Nam với thanh niên, sinh viên Việt Nam ở nước ngoài</w:t>
            </w:r>
          </w:p>
        </w:tc>
        <w:tc>
          <w:tcPr>
            <w:tcW w:w="1559" w:type="dxa"/>
            <w:vAlign w:val="center"/>
          </w:tcPr>
          <w:p w14:paraId="78D75900"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bCs/>
                <w:sz w:val="28"/>
                <w:szCs w:val="28"/>
              </w:rPr>
              <w:t>Tháng 1</w:t>
            </w:r>
            <w:r w:rsidRPr="00E67A0F">
              <w:rPr>
                <w:rFonts w:ascii="Times New Roman" w:hAnsi="Times New Roman"/>
                <w:bCs/>
                <w:sz w:val="28"/>
                <w:szCs w:val="28"/>
                <w:lang w:val="vi-VN"/>
              </w:rPr>
              <w:t>1</w:t>
            </w:r>
          </w:p>
        </w:tc>
        <w:tc>
          <w:tcPr>
            <w:tcW w:w="1559" w:type="dxa"/>
            <w:vAlign w:val="center"/>
          </w:tcPr>
          <w:p w14:paraId="787E5965" w14:textId="3F0D2493" w:rsidR="00E333E8" w:rsidRPr="00E67A0F" w:rsidRDefault="00E333E8" w:rsidP="00E333E8">
            <w:pPr>
              <w:shd w:val="clear" w:color="auto" w:fill="FFFFFF"/>
              <w:spacing w:after="0" w:line="223" w:lineRule="auto"/>
              <w:jc w:val="center"/>
              <w:rPr>
                <w:rFonts w:ascii="Times New Roman" w:hAnsi="Times New Roman"/>
                <w:spacing w:val="-8"/>
                <w:sz w:val="28"/>
                <w:szCs w:val="28"/>
              </w:rPr>
            </w:pPr>
            <w:r w:rsidRPr="00E67A0F">
              <w:rPr>
                <w:rFonts w:ascii="Times New Roman" w:hAnsi="Times New Roman"/>
                <w:spacing w:val="-8"/>
                <w:sz w:val="28"/>
                <w:szCs w:val="28"/>
              </w:rPr>
              <w:t>Ban Đoàn kết tập hợp thanh niên, Ban</w:t>
            </w:r>
          </w:p>
          <w:p w14:paraId="22387666" w14:textId="5E8D053B"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pacing w:val="-8"/>
                <w:sz w:val="28"/>
                <w:szCs w:val="28"/>
              </w:rPr>
              <w:t>Thanh niên trường học, Ban Quốc tế</w:t>
            </w:r>
          </w:p>
        </w:tc>
        <w:tc>
          <w:tcPr>
            <w:tcW w:w="2706" w:type="dxa"/>
            <w:vAlign w:val="center"/>
          </w:tcPr>
          <w:p w14:paraId="6B22E086" w14:textId="77777777"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7F644940" w14:textId="77777777" w:rsidR="00E333E8" w:rsidRPr="00E67A0F" w:rsidRDefault="00E333E8" w:rsidP="00E333E8">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Bùi Quang Huy,</w:t>
            </w:r>
          </w:p>
          <w:p w14:paraId="1ECC02AE" w14:textId="77777777" w:rsidR="00E333E8" w:rsidRPr="00E67A0F" w:rsidRDefault="00E333E8" w:rsidP="00E333E8">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Đồng chí</w:t>
            </w:r>
          </w:p>
          <w:p w14:paraId="340C5ABC" w14:textId="1A22A96D"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es-ES"/>
              </w:rPr>
              <w:t>Nguyễn Ngọc Lương</w:t>
            </w:r>
          </w:p>
        </w:tc>
      </w:tr>
      <w:tr w:rsidR="00E67A0F" w:rsidRPr="00E67A0F" w14:paraId="4CE68093" w14:textId="77777777" w:rsidTr="00D35660">
        <w:trPr>
          <w:trHeight w:val="1374"/>
        </w:trPr>
        <w:tc>
          <w:tcPr>
            <w:tcW w:w="709" w:type="dxa"/>
            <w:vAlign w:val="center"/>
          </w:tcPr>
          <w:p w14:paraId="2E8C9038"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1859107" w14:textId="77777777" w:rsidR="00E333E8" w:rsidRPr="00E67A0F" w:rsidRDefault="00E333E8" w:rsidP="00E333E8">
            <w:pPr>
              <w:spacing w:after="0"/>
              <w:contextualSpacing/>
              <w:jc w:val="both"/>
              <w:rPr>
                <w:rFonts w:ascii="Times New Roman" w:hAnsi="Times New Roman"/>
                <w:sz w:val="28"/>
                <w:szCs w:val="28"/>
                <w:lang w:val="pl-PL"/>
              </w:rPr>
            </w:pPr>
            <w:r w:rsidRPr="00E67A0F">
              <w:rPr>
                <w:rFonts w:ascii="Times New Roman" w:hAnsi="Times New Roman"/>
                <w:sz w:val="28"/>
                <w:szCs w:val="28"/>
                <w:lang w:val="vi-VN"/>
              </w:rPr>
              <w:t>Tiếp tục triển khai Chương trình Tri thức trẻ vì giáo dục năm 2021-2022 (vòng sơ khảo và phát triển sản phẩm).</w:t>
            </w:r>
          </w:p>
        </w:tc>
        <w:tc>
          <w:tcPr>
            <w:tcW w:w="1559" w:type="dxa"/>
            <w:vAlign w:val="center"/>
          </w:tcPr>
          <w:p w14:paraId="5C19ADD5" w14:textId="77777777" w:rsidR="00E333E8" w:rsidRPr="00E67A0F" w:rsidRDefault="00E333E8" w:rsidP="00E333E8">
            <w:pPr>
              <w:spacing w:after="0" w:line="240" w:lineRule="auto"/>
              <w:jc w:val="center"/>
              <w:rPr>
                <w:rFonts w:ascii="Times New Roman" w:hAnsi="Times New Roman"/>
                <w:bCs/>
                <w:sz w:val="28"/>
                <w:szCs w:val="28"/>
              </w:rPr>
            </w:pPr>
            <w:r w:rsidRPr="00E67A0F">
              <w:rPr>
                <w:rFonts w:ascii="Times New Roman" w:hAnsi="Times New Roman"/>
                <w:sz w:val="28"/>
                <w:szCs w:val="28"/>
              </w:rPr>
              <w:t>Tháng 11</w:t>
            </w:r>
          </w:p>
        </w:tc>
        <w:tc>
          <w:tcPr>
            <w:tcW w:w="1559" w:type="dxa"/>
            <w:vAlign w:val="center"/>
          </w:tcPr>
          <w:p w14:paraId="602E9A9F"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76EEA238"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3BD24417" w14:textId="77777777"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0C8B090A" w14:textId="77777777" w:rsidR="00E333E8" w:rsidRPr="00E67A0F" w:rsidRDefault="00E333E8" w:rsidP="00E333E8">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Bùi Quang Huy</w:t>
            </w:r>
          </w:p>
        </w:tc>
      </w:tr>
      <w:tr w:rsidR="00E67A0F" w:rsidRPr="00E67A0F" w14:paraId="73D40003" w14:textId="77777777" w:rsidTr="00D35660">
        <w:trPr>
          <w:trHeight w:val="1374"/>
        </w:trPr>
        <w:tc>
          <w:tcPr>
            <w:tcW w:w="709" w:type="dxa"/>
            <w:vAlign w:val="center"/>
          </w:tcPr>
          <w:p w14:paraId="41DF6D3B"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36E4481"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rPr>
              <w:t xml:space="preserve">Kế hoạch kiểm tra công tác văn thư, lưu trữ cơ quan </w:t>
            </w:r>
            <w:r w:rsidRPr="00E67A0F">
              <w:rPr>
                <w:rFonts w:ascii="Times New Roman" w:hAnsi="Times New Roman"/>
                <w:sz w:val="28"/>
                <w:szCs w:val="28"/>
                <w:lang w:val="vi-VN"/>
              </w:rPr>
              <w:t>Trung ương</w:t>
            </w:r>
            <w:r w:rsidRPr="00E67A0F">
              <w:rPr>
                <w:rFonts w:ascii="Times New Roman" w:hAnsi="Times New Roman"/>
                <w:sz w:val="28"/>
                <w:szCs w:val="28"/>
              </w:rPr>
              <w:t xml:space="preserve"> </w:t>
            </w:r>
            <w:r w:rsidRPr="00E67A0F">
              <w:rPr>
                <w:rFonts w:ascii="Times New Roman" w:hAnsi="Times New Roman"/>
                <w:sz w:val="28"/>
                <w:szCs w:val="28"/>
                <w:lang w:val="vi-VN"/>
              </w:rPr>
              <w:t>Đ</w:t>
            </w:r>
            <w:r w:rsidRPr="00E67A0F">
              <w:rPr>
                <w:rFonts w:ascii="Times New Roman" w:hAnsi="Times New Roman"/>
                <w:sz w:val="28"/>
                <w:szCs w:val="28"/>
              </w:rPr>
              <w:t>oàn năm 2021</w:t>
            </w:r>
          </w:p>
        </w:tc>
        <w:tc>
          <w:tcPr>
            <w:tcW w:w="1559" w:type="dxa"/>
            <w:vAlign w:val="center"/>
          </w:tcPr>
          <w:p w14:paraId="2846DB10"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414EB241"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03193F5C"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7AA0546E"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618A7F67" w14:textId="77777777" w:rsidTr="00D35660">
        <w:trPr>
          <w:trHeight w:val="1374"/>
        </w:trPr>
        <w:tc>
          <w:tcPr>
            <w:tcW w:w="709" w:type="dxa"/>
            <w:vAlign w:val="center"/>
          </w:tcPr>
          <w:p w14:paraId="27117431"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3A35470"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rPr>
              <w:t>Xây dựng website số liệu công tác đoàn và phong trào thanh thiếu nhi</w:t>
            </w:r>
          </w:p>
        </w:tc>
        <w:tc>
          <w:tcPr>
            <w:tcW w:w="1559" w:type="dxa"/>
            <w:vAlign w:val="center"/>
          </w:tcPr>
          <w:p w14:paraId="0BEB4853"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5C424063"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74AD048E"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C94BFB0"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732FA8DF" w14:textId="77777777" w:rsidTr="00D35660">
        <w:trPr>
          <w:trHeight w:val="568"/>
        </w:trPr>
        <w:tc>
          <w:tcPr>
            <w:tcW w:w="709" w:type="dxa"/>
            <w:vAlign w:val="center"/>
          </w:tcPr>
          <w:p w14:paraId="194682AA"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10F6AFB"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noProof/>
                <w:sz w:val="28"/>
                <w:szCs w:val="28"/>
                <w:shd w:val="clear" w:color="auto" w:fill="FFFFFF"/>
              </w:rPr>
              <w:t>Kế hoạch tổ chức lấy ý kiến góp ý của các đối tượng vào Báo cáo chính trị Đại hội Đoàn toàn quốc lần thứ XII</w:t>
            </w:r>
          </w:p>
        </w:tc>
        <w:tc>
          <w:tcPr>
            <w:tcW w:w="1559" w:type="dxa"/>
            <w:vAlign w:val="center"/>
          </w:tcPr>
          <w:p w14:paraId="0787F402"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05A89585"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2F7CC9E9"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615ACB21"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32A21DDE" w14:textId="77777777" w:rsidTr="00C40BF0">
        <w:trPr>
          <w:trHeight w:val="710"/>
        </w:trPr>
        <w:tc>
          <w:tcPr>
            <w:tcW w:w="709" w:type="dxa"/>
            <w:vAlign w:val="center"/>
          </w:tcPr>
          <w:p w14:paraId="066E64D5"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41EEF8F"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noProof/>
                <w:sz w:val="28"/>
                <w:szCs w:val="28"/>
                <w:shd w:val="clear" w:color="auto" w:fill="FFFFFF"/>
              </w:rPr>
              <w:t>Hướng dẫn thảo luận và tổ chức lấy ý kiến góp ý dự thảo Báo cáo chính trị Đại hội Đoàn toàn quốc lần thứ XII tại đại hội Đoàn cấp cơ sở và cấp huyện</w:t>
            </w:r>
          </w:p>
        </w:tc>
        <w:tc>
          <w:tcPr>
            <w:tcW w:w="1559" w:type="dxa"/>
            <w:vAlign w:val="center"/>
          </w:tcPr>
          <w:p w14:paraId="41D912EC"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3FB7B6A2"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05E648F6"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6E89AC41"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5C4D036D" w14:textId="77777777" w:rsidTr="00D35660">
        <w:trPr>
          <w:trHeight w:val="1374"/>
        </w:trPr>
        <w:tc>
          <w:tcPr>
            <w:tcW w:w="709" w:type="dxa"/>
            <w:vAlign w:val="center"/>
          </w:tcPr>
          <w:p w14:paraId="228BC102"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6783A7F" w14:textId="32959B76" w:rsidR="00E333E8" w:rsidRPr="00E67A0F" w:rsidRDefault="00E333E8" w:rsidP="00E333E8">
            <w:pPr>
              <w:spacing w:after="0"/>
              <w:contextualSpacing/>
              <w:jc w:val="both"/>
              <w:rPr>
                <w:rFonts w:ascii="Times New Roman" w:hAnsi="Times New Roman"/>
                <w:noProof/>
                <w:sz w:val="28"/>
                <w:szCs w:val="28"/>
                <w:shd w:val="clear" w:color="auto" w:fill="FFFFFF"/>
              </w:rPr>
            </w:pPr>
            <w:r w:rsidRPr="00E67A0F">
              <w:rPr>
                <w:rFonts w:ascii="Times New Roman" w:hAnsi="Times New Roman"/>
                <w:noProof/>
                <w:sz w:val="28"/>
                <w:szCs w:val="28"/>
                <w:shd w:val="clear" w:color="auto" w:fill="FFFFFF"/>
              </w:rPr>
              <w:t>Kế hoạch kiểm tra tiến độ thi công, giải ngân các dự án đầu tư năm 2021</w:t>
            </w:r>
          </w:p>
        </w:tc>
        <w:tc>
          <w:tcPr>
            <w:tcW w:w="1559" w:type="dxa"/>
            <w:vAlign w:val="center"/>
          </w:tcPr>
          <w:p w14:paraId="2D6912FF" w14:textId="46BCEBA0"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330A99F4" w14:textId="415332D4"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2FD1BD04"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38C0ECE6" w14:textId="1C4D1FAB"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0AE8F68C" w14:textId="77777777" w:rsidTr="00D35660">
        <w:trPr>
          <w:trHeight w:val="917"/>
        </w:trPr>
        <w:tc>
          <w:tcPr>
            <w:tcW w:w="709" w:type="dxa"/>
            <w:vAlign w:val="center"/>
          </w:tcPr>
          <w:p w14:paraId="1060A8FD"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73FB57E"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eastAsia="Times New Roman" w:hAnsi="Times New Roman"/>
                <w:sz w:val="28"/>
                <w:szCs w:val="28"/>
              </w:rPr>
              <w:t>Biên soạn sách nghiệp vụ Hướng dẫn tổ chức Đại hội Đoàn các cấp</w:t>
            </w:r>
          </w:p>
        </w:tc>
        <w:tc>
          <w:tcPr>
            <w:tcW w:w="1559" w:type="dxa"/>
            <w:vAlign w:val="center"/>
          </w:tcPr>
          <w:p w14:paraId="12229CD6"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Tháng 11</w:t>
            </w:r>
          </w:p>
        </w:tc>
        <w:tc>
          <w:tcPr>
            <w:tcW w:w="1559" w:type="dxa"/>
            <w:vAlign w:val="center"/>
          </w:tcPr>
          <w:p w14:paraId="54E76D19" w14:textId="77777777"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4D512A21"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176DF1FB" w14:textId="77777777"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3DCA09DB" w14:textId="78CE24FD"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24D215B6" w14:textId="77777777" w:rsidTr="00D35660">
        <w:trPr>
          <w:trHeight w:val="917"/>
        </w:trPr>
        <w:tc>
          <w:tcPr>
            <w:tcW w:w="709" w:type="dxa"/>
            <w:vAlign w:val="center"/>
          </w:tcPr>
          <w:p w14:paraId="20401C68"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68E7854" w14:textId="72D68564" w:rsidR="00E333E8" w:rsidRPr="00E67A0F" w:rsidRDefault="00E333E8" w:rsidP="00E333E8">
            <w:pPr>
              <w:spacing w:after="0"/>
              <w:contextualSpacing/>
              <w:jc w:val="both"/>
              <w:rPr>
                <w:rFonts w:ascii="Times New Roman" w:eastAsia="Times New Roman" w:hAnsi="Times New Roman"/>
                <w:sz w:val="28"/>
                <w:szCs w:val="28"/>
              </w:rPr>
            </w:pPr>
            <w:r w:rsidRPr="00E67A0F">
              <w:rPr>
                <w:rFonts w:ascii="Times New Roman" w:eastAsia="Times New Roman" w:hAnsi="Times New Roman"/>
                <w:sz w:val="28"/>
                <w:szCs w:val="28"/>
                <w:lang w:val="vi-VN"/>
              </w:rPr>
              <w:t>Hội nghị tập huấn về công tác tổ chức Đại hội Đoàn các cấp</w:t>
            </w:r>
          </w:p>
        </w:tc>
        <w:tc>
          <w:tcPr>
            <w:tcW w:w="1559" w:type="dxa"/>
            <w:vAlign w:val="center"/>
          </w:tcPr>
          <w:p w14:paraId="32AB1159" w14:textId="2AC84A29" w:rsidR="00E333E8" w:rsidRPr="00E67A0F" w:rsidRDefault="00E333E8" w:rsidP="00E333E8">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Tháng 11</w:t>
            </w:r>
          </w:p>
        </w:tc>
        <w:tc>
          <w:tcPr>
            <w:tcW w:w="1559" w:type="dxa"/>
            <w:vAlign w:val="center"/>
          </w:tcPr>
          <w:p w14:paraId="60D1D20C" w14:textId="77777777"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67C54D36" w14:textId="6C73F750"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37E3B9EA" w14:textId="77777777" w:rsidR="00E333E8" w:rsidRPr="00E67A0F" w:rsidRDefault="00E333E8" w:rsidP="00E333E8">
            <w:pPr>
              <w:spacing w:after="0"/>
              <w:jc w:val="center"/>
              <w:rPr>
                <w:rFonts w:ascii="Times New Roman" w:eastAsia="Times New Roman" w:hAnsi="Times New Roman"/>
                <w:sz w:val="28"/>
                <w:szCs w:val="28"/>
                <w:lang w:val="vi-VN"/>
              </w:rPr>
            </w:pPr>
            <w:r w:rsidRPr="00E67A0F">
              <w:rPr>
                <w:rFonts w:ascii="Times New Roman" w:eastAsia="Times New Roman" w:hAnsi="Times New Roman"/>
                <w:sz w:val="28"/>
                <w:szCs w:val="28"/>
                <w:lang w:val="vi-VN"/>
              </w:rPr>
              <w:t xml:space="preserve">Đồng chí </w:t>
            </w:r>
          </w:p>
          <w:p w14:paraId="172FEE35" w14:textId="3660179B" w:rsidR="00E333E8" w:rsidRPr="00E67A0F" w:rsidRDefault="00E333E8" w:rsidP="00E333E8">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lang w:val="vi-VN"/>
              </w:rPr>
              <w:t>Nguyễn Ngọc Lương</w:t>
            </w:r>
          </w:p>
        </w:tc>
      </w:tr>
      <w:tr w:rsidR="00E67A0F" w:rsidRPr="00E67A0F" w14:paraId="28C30432" w14:textId="77777777" w:rsidTr="00D35660">
        <w:trPr>
          <w:trHeight w:val="1374"/>
        </w:trPr>
        <w:tc>
          <w:tcPr>
            <w:tcW w:w="709" w:type="dxa"/>
            <w:vAlign w:val="center"/>
          </w:tcPr>
          <w:p w14:paraId="78FD2A72"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3524629" w14:textId="4FBBA05F" w:rsidR="00E333E8" w:rsidRPr="00E67A0F" w:rsidRDefault="00E333E8" w:rsidP="00E333E8">
            <w:pPr>
              <w:spacing w:after="0"/>
              <w:contextualSpacing/>
              <w:jc w:val="both"/>
              <w:rPr>
                <w:rFonts w:ascii="Times New Roman" w:hAnsi="Times New Roman"/>
                <w:sz w:val="28"/>
                <w:szCs w:val="28"/>
                <w:lang w:val="vi-VN"/>
              </w:rPr>
            </w:pPr>
            <w:r w:rsidRPr="00E67A0F">
              <w:rPr>
                <w:rFonts w:ascii="Times New Roman" w:hAnsi="Times New Roman"/>
                <w:sz w:val="28"/>
                <w:szCs w:val="28"/>
                <w:lang w:val="vi-VN"/>
              </w:rPr>
              <w:t>Diễn đàn Tri thức trẻ Việt Nam toàn cầu lần thứ 4, năm 2021</w:t>
            </w:r>
          </w:p>
        </w:tc>
        <w:tc>
          <w:tcPr>
            <w:tcW w:w="1559" w:type="dxa"/>
            <w:vAlign w:val="center"/>
          </w:tcPr>
          <w:p w14:paraId="265A585B" w14:textId="6C043EF7" w:rsidR="00E333E8" w:rsidRPr="00E67A0F" w:rsidRDefault="00E333E8" w:rsidP="00E333E8">
            <w:pPr>
              <w:spacing w:after="0" w:line="240" w:lineRule="auto"/>
              <w:jc w:val="center"/>
              <w:rPr>
                <w:rFonts w:ascii="Times New Roman" w:hAnsi="Times New Roman"/>
                <w:sz w:val="28"/>
                <w:szCs w:val="28"/>
                <w:lang w:val="vi-VN"/>
              </w:rPr>
            </w:pPr>
            <w:r w:rsidRPr="00E67A0F">
              <w:rPr>
                <w:rFonts w:ascii="Times New Roman" w:hAnsi="Times New Roman"/>
                <w:sz w:val="28"/>
                <w:szCs w:val="28"/>
                <w:lang w:val="vi-VN"/>
              </w:rPr>
              <w:t>Tháng 11</w:t>
            </w:r>
          </w:p>
        </w:tc>
        <w:tc>
          <w:tcPr>
            <w:tcW w:w="1559" w:type="dxa"/>
            <w:vAlign w:val="center"/>
          </w:tcPr>
          <w:p w14:paraId="72FC5D24" w14:textId="79F07D7E" w:rsidR="00E333E8" w:rsidRPr="00E67A0F" w:rsidRDefault="00E333E8" w:rsidP="00E333E8">
            <w:pPr>
              <w:spacing w:after="0" w:line="240" w:lineRule="auto"/>
              <w:jc w:val="center"/>
              <w:rPr>
                <w:rFonts w:ascii="Times New Roman" w:hAnsi="Times New Roman"/>
                <w:sz w:val="28"/>
                <w:szCs w:val="28"/>
                <w:lang w:val="vi-VN"/>
              </w:rPr>
            </w:pPr>
            <w:r w:rsidRPr="00E67A0F">
              <w:rPr>
                <w:rFonts w:ascii="Times New Roman" w:hAnsi="Times New Roman"/>
                <w:sz w:val="28"/>
                <w:szCs w:val="28"/>
                <w:lang w:val="vi-VN"/>
              </w:rPr>
              <w:t>Ban Đoàn kết tập hợp thanh niên</w:t>
            </w:r>
          </w:p>
        </w:tc>
        <w:tc>
          <w:tcPr>
            <w:tcW w:w="2706" w:type="dxa"/>
            <w:vAlign w:val="center"/>
          </w:tcPr>
          <w:p w14:paraId="1A0B3D0B" w14:textId="77777777" w:rsidR="00E333E8" w:rsidRPr="00E67A0F" w:rsidRDefault="00E333E8" w:rsidP="00E333E8">
            <w:pPr>
              <w:spacing w:after="0"/>
              <w:jc w:val="center"/>
              <w:rPr>
                <w:rFonts w:ascii="Times New Roman" w:eastAsia="Times New Roman" w:hAnsi="Times New Roman"/>
                <w:sz w:val="28"/>
                <w:szCs w:val="28"/>
                <w:lang w:val="vi-VN"/>
              </w:rPr>
            </w:pPr>
            <w:r w:rsidRPr="00E67A0F">
              <w:rPr>
                <w:rFonts w:ascii="Times New Roman" w:eastAsia="Times New Roman" w:hAnsi="Times New Roman"/>
                <w:sz w:val="28"/>
                <w:szCs w:val="28"/>
                <w:lang w:val="vi-VN"/>
              </w:rPr>
              <w:t xml:space="preserve">Đồng chí </w:t>
            </w:r>
          </w:p>
          <w:p w14:paraId="568E3639" w14:textId="3C31829F" w:rsidR="00E333E8" w:rsidRPr="00E67A0F" w:rsidRDefault="00E333E8" w:rsidP="00E333E8">
            <w:pPr>
              <w:shd w:val="clear" w:color="auto" w:fill="FFFFFF"/>
              <w:spacing w:after="0" w:line="223" w:lineRule="auto"/>
              <w:jc w:val="center"/>
              <w:rPr>
                <w:rFonts w:ascii="Times New Roman" w:hAnsi="Times New Roman"/>
                <w:sz w:val="28"/>
                <w:szCs w:val="28"/>
                <w:lang w:val="vi-VN"/>
              </w:rPr>
            </w:pPr>
            <w:r w:rsidRPr="00E67A0F">
              <w:rPr>
                <w:rFonts w:ascii="Times New Roman" w:eastAsia="Times New Roman" w:hAnsi="Times New Roman"/>
                <w:sz w:val="28"/>
                <w:szCs w:val="28"/>
                <w:lang w:val="vi-VN"/>
              </w:rPr>
              <w:t>Nguyễn Ngọc Lương</w:t>
            </w:r>
          </w:p>
        </w:tc>
      </w:tr>
      <w:tr w:rsidR="00E67A0F" w:rsidRPr="00E67A0F" w14:paraId="198905E1" w14:textId="77777777" w:rsidTr="00D35660">
        <w:trPr>
          <w:trHeight w:val="1374"/>
        </w:trPr>
        <w:tc>
          <w:tcPr>
            <w:tcW w:w="709" w:type="dxa"/>
            <w:vAlign w:val="center"/>
          </w:tcPr>
          <w:p w14:paraId="26470020"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CDC85FF"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lang w:val="vi-VN"/>
              </w:rPr>
              <w:t>Lễ trao giải thưởng “Thanh niên sống đẹp” 2021</w:t>
            </w:r>
          </w:p>
        </w:tc>
        <w:tc>
          <w:tcPr>
            <w:tcW w:w="1559" w:type="dxa"/>
            <w:vAlign w:val="center"/>
          </w:tcPr>
          <w:p w14:paraId="030D4E39"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Tháng 11</w:t>
            </w:r>
          </w:p>
        </w:tc>
        <w:tc>
          <w:tcPr>
            <w:tcW w:w="1559" w:type="dxa"/>
            <w:vAlign w:val="center"/>
          </w:tcPr>
          <w:p w14:paraId="307E983B"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Ban Đoàn kết Tập hợp Thanh niên</w:t>
            </w:r>
          </w:p>
        </w:tc>
        <w:tc>
          <w:tcPr>
            <w:tcW w:w="2706" w:type="dxa"/>
            <w:vAlign w:val="center"/>
          </w:tcPr>
          <w:p w14:paraId="5352F0A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03A2D9C5" w14:textId="6FE8DC28"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2D7F867C" w14:textId="77777777" w:rsidTr="00D35660">
        <w:trPr>
          <w:trHeight w:val="1374"/>
        </w:trPr>
        <w:tc>
          <w:tcPr>
            <w:tcW w:w="709" w:type="dxa"/>
            <w:vAlign w:val="center"/>
          </w:tcPr>
          <w:p w14:paraId="38B33BC4"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F089C6D"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lang w:val="vi-VN"/>
              </w:rPr>
              <w:t>Chương trình “Chia sẻ cùng thầy cô” năm 2021</w:t>
            </w:r>
          </w:p>
        </w:tc>
        <w:tc>
          <w:tcPr>
            <w:tcW w:w="1559" w:type="dxa"/>
            <w:vAlign w:val="center"/>
          </w:tcPr>
          <w:p w14:paraId="1865F3B7"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Tháng 11</w:t>
            </w:r>
          </w:p>
        </w:tc>
        <w:tc>
          <w:tcPr>
            <w:tcW w:w="1559" w:type="dxa"/>
            <w:vAlign w:val="center"/>
          </w:tcPr>
          <w:p w14:paraId="1A437F76"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Ban Đoàn kết Tập hợp Thanh niên</w:t>
            </w:r>
          </w:p>
        </w:tc>
        <w:tc>
          <w:tcPr>
            <w:tcW w:w="2706" w:type="dxa"/>
            <w:vAlign w:val="center"/>
          </w:tcPr>
          <w:p w14:paraId="4F401396"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2A7D8C63" w14:textId="2FE715E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546A2E49" w14:textId="77777777" w:rsidTr="00D35660">
        <w:trPr>
          <w:trHeight w:val="1374"/>
        </w:trPr>
        <w:tc>
          <w:tcPr>
            <w:tcW w:w="709" w:type="dxa"/>
            <w:vAlign w:val="center"/>
          </w:tcPr>
          <w:p w14:paraId="105718B1"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85B0960"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lang w:val="vi-VN"/>
              </w:rPr>
              <w:t xml:space="preserve">Chương trình </w:t>
            </w:r>
            <w:r w:rsidRPr="00E67A0F">
              <w:rPr>
                <w:rFonts w:ascii="Times New Roman" w:hAnsi="Times New Roman"/>
                <w:sz w:val="28"/>
                <w:szCs w:val="28"/>
              </w:rPr>
              <w:t>t</w:t>
            </w:r>
            <w:r w:rsidRPr="00E67A0F">
              <w:rPr>
                <w:rFonts w:ascii="Times New Roman" w:hAnsi="Times New Roman"/>
                <w:sz w:val="28"/>
                <w:szCs w:val="28"/>
                <w:lang w:val="vi-VN"/>
              </w:rPr>
              <w:t>uyên dương “Gia đình trẻ Việt Nam tiêu biểu”</w:t>
            </w:r>
          </w:p>
        </w:tc>
        <w:tc>
          <w:tcPr>
            <w:tcW w:w="1559" w:type="dxa"/>
            <w:vAlign w:val="center"/>
          </w:tcPr>
          <w:p w14:paraId="5783A83A"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Tháng 11</w:t>
            </w:r>
          </w:p>
        </w:tc>
        <w:tc>
          <w:tcPr>
            <w:tcW w:w="1559" w:type="dxa"/>
            <w:vAlign w:val="center"/>
          </w:tcPr>
          <w:p w14:paraId="70D998C0"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lang w:val="vi-VN"/>
              </w:rPr>
              <w:t>Ban Đoàn kết Tập hợp Thanh niên</w:t>
            </w:r>
          </w:p>
        </w:tc>
        <w:tc>
          <w:tcPr>
            <w:tcW w:w="2706" w:type="dxa"/>
            <w:vAlign w:val="center"/>
          </w:tcPr>
          <w:p w14:paraId="6B32ACBC"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66C5FC3A" w14:textId="683C4512"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43DDA9AA" w14:textId="77777777" w:rsidTr="00D35660">
        <w:trPr>
          <w:trHeight w:val="1374"/>
        </w:trPr>
        <w:tc>
          <w:tcPr>
            <w:tcW w:w="709" w:type="dxa"/>
            <w:vAlign w:val="center"/>
          </w:tcPr>
          <w:p w14:paraId="087E91F8" w14:textId="77777777" w:rsidR="00E333E8" w:rsidRPr="00E67A0F" w:rsidRDefault="00E333E8" w:rsidP="00E333E8">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AB29CB3" w14:textId="77777777" w:rsidR="00E333E8" w:rsidRPr="00E67A0F" w:rsidRDefault="00E333E8" w:rsidP="00E333E8">
            <w:pPr>
              <w:spacing w:after="0"/>
              <w:contextualSpacing/>
              <w:jc w:val="both"/>
              <w:rPr>
                <w:rFonts w:ascii="Times New Roman" w:hAnsi="Times New Roman"/>
                <w:sz w:val="28"/>
                <w:szCs w:val="28"/>
              </w:rPr>
            </w:pPr>
            <w:r w:rsidRPr="00E67A0F">
              <w:rPr>
                <w:rFonts w:ascii="Times New Roman" w:hAnsi="Times New Roman"/>
                <w:sz w:val="28"/>
                <w:szCs w:val="28"/>
              </w:rPr>
              <w:t>Triển lãm trên không gian số về Thanh niên nông thôn xây dựng nông thôn mới</w:t>
            </w:r>
          </w:p>
        </w:tc>
        <w:tc>
          <w:tcPr>
            <w:tcW w:w="1559" w:type="dxa"/>
            <w:vAlign w:val="center"/>
          </w:tcPr>
          <w:p w14:paraId="3132756A"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77CF3D0B" w14:textId="77777777" w:rsidR="00E333E8" w:rsidRPr="00E67A0F" w:rsidRDefault="00E333E8" w:rsidP="00E333E8">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6465D185"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nông thôn</w:t>
            </w:r>
          </w:p>
        </w:tc>
        <w:tc>
          <w:tcPr>
            <w:tcW w:w="2706" w:type="dxa"/>
            <w:vAlign w:val="center"/>
          </w:tcPr>
          <w:p w14:paraId="3123C557" w14:textId="77777777" w:rsidR="00E333E8" w:rsidRPr="00E67A0F" w:rsidRDefault="00E333E8" w:rsidP="00E333E8">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44567545" w14:textId="77777777" w:rsidR="00E333E8" w:rsidRPr="00E67A0F" w:rsidRDefault="00E333E8" w:rsidP="00E333E8">
            <w:pPr>
              <w:spacing w:after="0" w:line="240"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64415277" w14:textId="77777777" w:rsidTr="00D35660">
        <w:trPr>
          <w:trHeight w:val="1374"/>
        </w:trPr>
        <w:tc>
          <w:tcPr>
            <w:tcW w:w="709" w:type="dxa"/>
            <w:vAlign w:val="center"/>
          </w:tcPr>
          <w:p w14:paraId="29550B2C" w14:textId="77777777" w:rsidR="00F00C95" w:rsidRPr="00E67A0F" w:rsidRDefault="00F00C95" w:rsidP="00F00C95">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E9A5314" w14:textId="6C105755" w:rsidR="00F00C95" w:rsidRPr="00E67A0F" w:rsidRDefault="00F00C95" w:rsidP="00F00C95">
            <w:pPr>
              <w:spacing w:after="0"/>
              <w:contextualSpacing/>
              <w:jc w:val="both"/>
              <w:rPr>
                <w:rFonts w:ascii="Times New Roman" w:hAnsi="Times New Roman"/>
                <w:sz w:val="28"/>
                <w:szCs w:val="28"/>
              </w:rPr>
            </w:pPr>
            <w:r w:rsidRPr="00E67A0F">
              <w:rPr>
                <w:rFonts w:ascii="Times New Roman" w:hAnsi="Times New Roman"/>
                <w:sz w:val="28"/>
                <w:szCs w:val="28"/>
              </w:rPr>
              <w:t>Giải thưởng "Cán bộ, công chức, viên chức trẻ giỏi" toàn quốc lần thứ VIII, năm 2021</w:t>
            </w:r>
          </w:p>
        </w:tc>
        <w:tc>
          <w:tcPr>
            <w:tcW w:w="1559" w:type="dxa"/>
            <w:vAlign w:val="center"/>
          </w:tcPr>
          <w:p w14:paraId="4171F3AB" w14:textId="49F34FD7" w:rsidR="00F00C95" w:rsidRPr="00E67A0F" w:rsidRDefault="00F00C95" w:rsidP="00F00C95">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164ABD9B" w14:textId="77777777" w:rsidR="00F00C95" w:rsidRPr="00E67A0F" w:rsidRDefault="00F00C95" w:rsidP="00F00C95">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4B9DB2F3" w14:textId="4C589642" w:rsidR="00F00C95" w:rsidRPr="00E67A0F" w:rsidRDefault="00F00C95" w:rsidP="00F00C95">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Thanh niên công nhân và đô thị</w:t>
            </w:r>
          </w:p>
        </w:tc>
        <w:tc>
          <w:tcPr>
            <w:tcW w:w="2706" w:type="dxa"/>
            <w:vAlign w:val="center"/>
          </w:tcPr>
          <w:p w14:paraId="7D894F98" w14:textId="77777777" w:rsidR="00F00C95" w:rsidRPr="00E67A0F" w:rsidRDefault="00F00C95" w:rsidP="00F00C95">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7BE6E738" w14:textId="17BF7075" w:rsidR="00F00C95" w:rsidRPr="00E67A0F" w:rsidRDefault="00F00C95" w:rsidP="00F00C95">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4C5CABD7" w14:textId="77777777" w:rsidTr="00D35660">
        <w:trPr>
          <w:trHeight w:val="1374"/>
        </w:trPr>
        <w:tc>
          <w:tcPr>
            <w:tcW w:w="709" w:type="dxa"/>
            <w:vAlign w:val="center"/>
          </w:tcPr>
          <w:p w14:paraId="3B8758C1" w14:textId="77777777" w:rsidR="00F2598B" w:rsidRPr="00E67A0F" w:rsidRDefault="00F2598B" w:rsidP="00F2598B">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264C033" w14:textId="157FD9F8" w:rsidR="00F2598B" w:rsidRPr="00E67A0F" w:rsidRDefault="00F2598B" w:rsidP="00F2598B">
            <w:pPr>
              <w:spacing w:after="0"/>
              <w:contextualSpacing/>
              <w:jc w:val="both"/>
              <w:rPr>
                <w:rFonts w:ascii="Times New Roman" w:hAnsi="Times New Roman"/>
                <w:sz w:val="28"/>
                <w:szCs w:val="28"/>
              </w:rPr>
            </w:pPr>
            <w:r w:rsidRPr="00E67A0F">
              <w:rPr>
                <w:rFonts w:ascii="Times New Roman" w:hAnsi="Times New Roman"/>
                <w:sz w:val="28"/>
                <w:szCs w:val="28"/>
              </w:rPr>
              <w:t>K</w:t>
            </w:r>
            <w:r w:rsidRPr="00E67A0F">
              <w:rPr>
                <w:rFonts w:ascii="Times New Roman" w:hAnsi="Times New Roman"/>
                <w:sz w:val="28"/>
                <w:szCs w:val="28"/>
                <w:lang w:val="vi-VN"/>
              </w:rPr>
              <w:t xml:space="preserve">ý kết Chương trình phối hợp giữa Trung ương Đoàn và </w:t>
            </w:r>
            <w:r w:rsidRPr="00E67A0F">
              <w:rPr>
                <w:rFonts w:ascii="Times New Roman" w:hAnsi="Times New Roman"/>
                <w:sz w:val="28"/>
                <w:szCs w:val="28"/>
              </w:rPr>
              <w:t>Tập đoàn Điện lực Việt Nam</w:t>
            </w:r>
            <w:r w:rsidRPr="00E67A0F">
              <w:rPr>
                <w:rFonts w:ascii="Times New Roman" w:hAnsi="Times New Roman"/>
                <w:sz w:val="28"/>
                <w:szCs w:val="28"/>
                <w:lang w:val="vi-VN"/>
              </w:rPr>
              <w:t xml:space="preserve"> giai đoạn 2021 – 2025</w:t>
            </w:r>
          </w:p>
        </w:tc>
        <w:tc>
          <w:tcPr>
            <w:tcW w:w="1559" w:type="dxa"/>
            <w:vAlign w:val="center"/>
          </w:tcPr>
          <w:p w14:paraId="7E2E476E" w14:textId="64D9C779" w:rsidR="00F2598B" w:rsidRPr="00E67A0F" w:rsidRDefault="00F2598B" w:rsidP="00F2598B">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11C658A2" w14:textId="77777777" w:rsidR="00F2598B" w:rsidRPr="00E67A0F" w:rsidRDefault="00F2598B" w:rsidP="00F2598B">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50773E2C" w14:textId="0142F301" w:rsidR="00F2598B" w:rsidRPr="00E67A0F" w:rsidRDefault="00F2598B" w:rsidP="00F2598B">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Thanh niên công nhân và đô thị</w:t>
            </w:r>
          </w:p>
        </w:tc>
        <w:tc>
          <w:tcPr>
            <w:tcW w:w="2706" w:type="dxa"/>
            <w:vAlign w:val="center"/>
          </w:tcPr>
          <w:p w14:paraId="00713107" w14:textId="77777777" w:rsidR="00F2598B" w:rsidRPr="00E67A0F" w:rsidRDefault="00F2598B" w:rsidP="00F2598B">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998F787" w14:textId="11728DD9" w:rsidR="00F2598B" w:rsidRPr="00E67A0F" w:rsidRDefault="00F2598B" w:rsidP="00F2598B">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0290BE52" w14:textId="77777777" w:rsidTr="00D35660">
        <w:trPr>
          <w:trHeight w:val="1374"/>
        </w:trPr>
        <w:tc>
          <w:tcPr>
            <w:tcW w:w="709" w:type="dxa"/>
            <w:vAlign w:val="center"/>
          </w:tcPr>
          <w:p w14:paraId="6037EB18"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C42F0CD" w14:textId="236BE692"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K</w:t>
            </w:r>
            <w:r w:rsidRPr="00E67A0F">
              <w:rPr>
                <w:rFonts w:ascii="Times New Roman" w:hAnsi="Times New Roman"/>
                <w:sz w:val="28"/>
                <w:szCs w:val="28"/>
                <w:lang w:val="vi-VN"/>
              </w:rPr>
              <w:t xml:space="preserve">ý kết Chương trình phối hợp giữa Trung ương Đoàn và </w:t>
            </w:r>
            <w:r w:rsidRPr="00E67A0F">
              <w:rPr>
                <w:rFonts w:ascii="Times New Roman" w:hAnsi="Times New Roman"/>
                <w:sz w:val="28"/>
                <w:szCs w:val="28"/>
              </w:rPr>
              <w:t>Tập đoàn Dầu khí Việt Nam</w:t>
            </w:r>
            <w:r w:rsidRPr="00E67A0F">
              <w:rPr>
                <w:rFonts w:ascii="Times New Roman" w:hAnsi="Times New Roman"/>
                <w:sz w:val="28"/>
                <w:szCs w:val="28"/>
                <w:lang w:val="vi-VN"/>
              </w:rPr>
              <w:t xml:space="preserve"> giai đoạn 2021 – 2025</w:t>
            </w:r>
          </w:p>
        </w:tc>
        <w:tc>
          <w:tcPr>
            <w:tcW w:w="1559" w:type="dxa"/>
            <w:vAlign w:val="center"/>
          </w:tcPr>
          <w:p w14:paraId="0F1CD6B2" w14:textId="7D79267C"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2BC64CC6"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6065258E" w14:textId="717C06CB"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Thanh niên công nhân và đô thị</w:t>
            </w:r>
          </w:p>
        </w:tc>
        <w:tc>
          <w:tcPr>
            <w:tcW w:w="2706" w:type="dxa"/>
            <w:vAlign w:val="center"/>
          </w:tcPr>
          <w:p w14:paraId="3E1D82CC"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35EAFF3" w14:textId="0D2F9910"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279CF9C6" w14:textId="77777777" w:rsidTr="00D35660">
        <w:trPr>
          <w:trHeight w:val="1374"/>
        </w:trPr>
        <w:tc>
          <w:tcPr>
            <w:tcW w:w="709" w:type="dxa"/>
            <w:vAlign w:val="center"/>
          </w:tcPr>
          <w:p w14:paraId="29C2B12E"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D14040F"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Điện đàm giữa Bí thư thứ nhất Trung ương Đoàn TNCS Hồ Chí Minh và Bí thư thứ nhất Trung ương Đoàn TNCS Trung Quốc</w:t>
            </w:r>
          </w:p>
        </w:tc>
        <w:tc>
          <w:tcPr>
            <w:tcW w:w="1559" w:type="dxa"/>
            <w:vAlign w:val="center"/>
          </w:tcPr>
          <w:p w14:paraId="73EC7ED3"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52CA5A84"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37FF4927"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57A636C8"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1E9079C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3B0F2DF0" w14:textId="77777777" w:rsidTr="00D35660">
        <w:trPr>
          <w:trHeight w:val="1374"/>
        </w:trPr>
        <w:tc>
          <w:tcPr>
            <w:tcW w:w="709" w:type="dxa"/>
            <w:vAlign w:val="center"/>
          </w:tcPr>
          <w:p w14:paraId="4C26EE08"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C867F3A"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Điện đàm giữa Bí thư thứ nhất Trung ương Đoàn TNCS Hồ Chí Minh và Chủ tịch Cơ quan Liên bang Nga về công tác Thanh niên</w:t>
            </w:r>
          </w:p>
        </w:tc>
        <w:tc>
          <w:tcPr>
            <w:tcW w:w="1559" w:type="dxa"/>
            <w:vAlign w:val="center"/>
          </w:tcPr>
          <w:p w14:paraId="1ECB9124"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028BC6F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475D47CD"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60985B4A"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4FF3123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1163334F" w14:textId="77777777" w:rsidTr="00D35660">
        <w:trPr>
          <w:trHeight w:val="199"/>
        </w:trPr>
        <w:tc>
          <w:tcPr>
            <w:tcW w:w="709" w:type="dxa"/>
            <w:vAlign w:val="center"/>
          </w:tcPr>
          <w:p w14:paraId="5062151F"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DD1244C" w14:textId="7309FE0E"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 xml:space="preserve">Chương trình Giao lưu thanh niên Việt </w:t>
            </w:r>
            <w:r w:rsidRPr="00E67A0F">
              <w:rPr>
                <w:rFonts w:ascii="Times New Roman" w:hAnsi="Times New Roman"/>
                <w:sz w:val="28"/>
                <w:szCs w:val="28"/>
                <w:lang w:val="vi-VN"/>
              </w:rPr>
              <w:t>-</w:t>
            </w:r>
            <w:r w:rsidRPr="00E67A0F">
              <w:rPr>
                <w:rFonts w:ascii="Times New Roman" w:hAnsi="Times New Roman"/>
                <w:sz w:val="28"/>
                <w:szCs w:val="28"/>
              </w:rPr>
              <w:t xml:space="preserve"> Nga</w:t>
            </w:r>
          </w:p>
        </w:tc>
        <w:tc>
          <w:tcPr>
            <w:tcW w:w="1559" w:type="dxa"/>
            <w:vAlign w:val="center"/>
          </w:tcPr>
          <w:p w14:paraId="3B6A4FE0"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78871D29"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7276B776"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4F691696"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D9467E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6E1A092C" w14:textId="77777777" w:rsidTr="00D35660">
        <w:trPr>
          <w:trHeight w:val="435"/>
        </w:trPr>
        <w:tc>
          <w:tcPr>
            <w:tcW w:w="709" w:type="dxa"/>
            <w:vAlign w:val="center"/>
          </w:tcPr>
          <w:p w14:paraId="25B41320"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84E79A9" w14:textId="631886A9"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 xml:space="preserve">Chương trình Giao lưu Doanh nhân trẻ ASEAN </w:t>
            </w:r>
            <w:r w:rsidRPr="00E67A0F">
              <w:rPr>
                <w:rFonts w:ascii="Times New Roman" w:hAnsi="Times New Roman"/>
                <w:sz w:val="28"/>
                <w:szCs w:val="28"/>
                <w:lang w:val="vi-VN"/>
              </w:rPr>
              <w:t>-</w:t>
            </w:r>
            <w:r w:rsidRPr="00E67A0F">
              <w:rPr>
                <w:rFonts w:ascii="Times New Roman" w:hAnsi="Times New Roman"/>
                <w:sz w:val="28"/>
                <w:szCs w:val="28"/>
              </w:rPr>
              <w:t xml:space="preserve"> Trung Quốc</w:t>
            </w:r>
          </w:p>
        </w:tc>
        <w:tc>
          <w:tcPr>
            <w:tcW w:w="1559" w:type="dxa"/>
            <w:vAlign w:val="center"/>
          </w:tcPr>
          <w:p w14:paraId="459E035D"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59F3DEC0"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7BB54F07"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75A5B33B"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Đồng chí</w:t>
            </w:r>
          </w:p>
          <w:p w14:paraId="70D9C9A7"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6971C301" w14:textId="77777777" w:rsidTr="00D35660">
        <w:trPr>
          <w:trHeight w:val="1374"/>
        </w:trPr>
        <w:tc>
          <w:tcPr>
            <w:tcW w:w="709" w:type="dxa"/>
            <w:vAlign w:val="center"/>
          </w:tcPr>
          <w:p w14:paraId="77DEC069"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7887DD9"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Chương trình Đối thoại trực tuyến Lãnh đạo trẻ Việt Nam – Singapore lần thứ 2 năm 2021</w:t>
            </w:r>
          </w:p>
        </w:tc>
        <w:tc>
          <w:tcPr>
            <w:tcW w:w="1559" w:type="dxa"/>
            <w:vAlign w:val="center"/>
          </w:tcPr>
          <w:p w14:paraId="0A50B17F"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54B6097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6694DF48"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7846C5F0"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4E2480E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45B9C5E4" w14:textId="77777777" w:rsidTr="00D35660">
        <w:trPr>
          <w:trHeight w:val="1024"/>
        </w:trPr>
        <w:tc>
          <w:tcPr>
            <w:tcW w:w="709" w:type="dxa"/>
            <w:vAlign w:val="center"/>
          </w:tcPr>
          <w:p w14:paraId="3303151D"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84DDA45" w14:textId="2AF78C5E"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Báo cáo công tác đối ngoại thanh niên năm 2021</w:t>
            </w:r>
          </w:p>
        </w:tc>
        <w:tc>
          <w:tcPr>
            <w:tcW w:w="1559" w:type="dxa"/>
            <w:vAlign w:val="center"/>
          </w:tcPr>
          <w:p w14:paraId="7DBB4FA5" w14:textId="2B76AF85"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11</w:t>
            </w:r>
          </w:p>
        </w:tc>
        <w:tc>
          <w:tcPr>
            <w:tcW w:w="1559" w:type="dxa"/>
            <w:vAlign w:val="center"/>
          </w:tcPr>
          <w:p w14:paraId="03384C19"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15EB7131" w14:textId="21CC1933"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2DEF8343"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4622F35" w14:textId="588B61A1"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49B15039" w14:textId="77777777" w:rsidTr="00D35660">
        <w:trPr>
          <w:trHeight w:val="1024"/>
        </w:trPr>
        <w:tc>
          <w:tcPr>
            <w:tcW w:w="709" w:type="dxa"/>
            <w:vAlign w:val="center"/>
          </w:tcPr>
          <w:p w14:paraId="120B0D97"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D151473" w14:textId="78C818A3" w:rsidR="003232F1" w:rsidRPr="00E67A0F" w:rsidRDefault="003232F1" w:rsidP="003232F1">
            <w:pPr>
              <w:spacing w:after="0"/>
              <w:contextualSpacing/>
              <w:jc w:val="both"/>
              <w:rPr>
                <w:rFonts w:ascii="Times New Roman" w:hAnsi="Times New Roman"/>
                <w:sz w:val="28"/>
                <w:szCs w:val="28"/>
              </w:rPr>
            </w:pPr>
            <w:r w:rsidRPr="00E67A0F">
              <w:rPr>
                <w:rFonts w:ascii="Times New Roman" w:eastAsia="Times New Roman" w:hAnsi="Times New Roman"/>
                <w:sz w:val="28"/>
                <w:szCs w:val="28"/>
              </w:rPr>
              <w:t>Triển khai Kế hoạch tuyển dụng sinh viên tốt nghiệp xuất sắc vào làm việc tại cơ quan Trung ương Đoàn năm 2021</w:t>
            </w:r>
          </w:p>
        </w:tc>
        <w:tc>
          <w:tcPr>
            <w:tcW w:w="1559" w:type="dxa"/>
            <w:vAlign w:val="center"/>
          </w:tcPr>
          <w:p w14:paraId="398291DF"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3CBE5B44" w14:textId="6122E590"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11, 12</w:t>
            </w:r>
          </w:p>
        </w:tc>
        <w:tc>
          <w:tcPr>
            <w:tcW w:w="1559" w:type="dxa"/>
            <w:vAlign w:val="center"/>
          </w:tcPr>
          <w:p w14:paraId="7D546494" w14:textId="77777777" w:rsidR="003232F1" w:rsidRPr="00E67A0F" w:rsidRDefault="003232F1" w:rsidP="003232F1">
            <w:pPr>
              <w:shd w:val="clear" w:color="auto" w:fill="FFFFFF"/>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6DC01139" w14:textId="29A36C9D"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526C8500" w14:textId="77777777" w:rsidR="003232F1" w:rsidRPr="00E67A0F" w:rsidRDefault="003232F1" w:rsidP="003232F1">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7C61A985" w14:textId="31B39BCB" w:rsidR="003232F1" w:rsidRPr="00E67A0F" w:rsidRDefault="003232F1" w:rsidP="003232F1">
            <w:pPr>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5887A402" w14:textId="77777777" w:rsidTr="00D35660">
        <w:trPr>
          <w:trHeight w:val="1024"/>
        </w:trPr>
        <w:tc>
          <w:tcPr>
            <w:tcW w:w="709" w:type="dxa"/>
            <w:vAlign w:val="center"/>
          </w:tcPr>
          <w:p w14:paraId="4188E4DB"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BC07D60" w14:textId="2126426F"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lang w:val="pt-BR"/>
              </w:rPr>
              <w:t>Tiếp tục triển khai chương trình “Kết nối nông sản - San sẻ yêu thương - Chung tay vượt qua đại dịch”</w:t>
            </w:r>
          </w:p>
        </w:tc>
        <w:tc>
          <w:tcPr>
            <w:tcW w:w="1559" w:type="dxa"/>
            <w:vAlign w:val="center"/>
          </w:tcPr>
          <w:p w14:paraId="63A7E7E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6296A137" w14:textId="3B77B586"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11, 12</w:t>
            </w:r>
          </w:p>
        </w:tc>
        <w:tc>
          <w:tcPr>
            <w:tcW w:w="1559" w:type="dxa"/>
            <w:vAlign w:val="center"/>
          </w:tcPr>
          <w:p w14:paraId="57C168C4"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47B3B6E9" w14:textId="31DD138D"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Thanh niên nông thôn</w:t>
            </w:r>
          </w:p>
        </w:tc>
        <w:tc>
          <w:tcPr>
            <w:tcW w:w="2706" w:type="dxa"/>
            <w:vAlign w:val="center"/>
          </w:tcPr>
          <w:p w14:paraId="0943D4B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547CF31E" w14:textId="0A44A882"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03AAFA83" w14:textId="77777777" w:rsidTr="00D35660">
        <w:trPr>
          <w:trHeight w:val="1024"/>
        </w:trPr>
        <w:tc>
          <w:tcPr>
            <w:tcW w:w="709" w:type="dxa"/>
            <w:vAlign w:val="center"/>
          </w:tcPr>
          <w:p w14:paraId="66ABBFF5"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5F01509" w14:textId="571F6981"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noProof/>
                <w:sz w:val="28"/>
                <w:szCs w:val="28"/>
                <w:shd w:val="clear" w:color="auto" w:fill="FFFFFF"/>
              </w:rPr>
              <w:t>Hoàn thành các dự án xây dựng Làng thanh niên lập nghiệp kết thúc trong năm 2021</w:t>
            </w:r>
          </w:p>
        </w:tc>
        <w:tc>
          <w:tcPr>
            <w:tcW w:w="1559" w:type="dxa"/>
            <w:vAlign w:val="center"/>
          </w:tcPr>
          <w:p w14:paraId="7514FDF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4663DDD9" w14:textId="416064AB"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11, 12</w:t>
            </w:r>
          </w:p>
        </w:tc>
        <w:tc>
          <w:tcPr>
            <w:tcW w:w="1559" w:type="dxa"/>
            <w:vAlign w:val="center"/>
          </w:tcPr>
          <w:p w14:paraId="2E871349"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0042B709" w14:textId="0EFB9B2F"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Thanh niên xung phong</w:t>
            </w:r>
          </w:p>
        </w:tc>
        <w:tc>
          <w:tcPr>
            <w:tcW w:w="2706" w:type="dxa"/>
            <w:vAlign w:val="center"/>
          </w:tcPr>
          <w:p w14:paraId="657D0E5F" w14:textId="77777777" w:rsidR="003232F1" w:rsidRPr="00E67A0F" w:rsidRDefault="003232F1" w:rsidP="003232F1">
            <w:pPr>
              <w:shd w:val="clear" w:color="auto" w:fill="FFFFFF"/>
              <w:spacing w:after="0" w:line="223" w:lineRule="auto"/>
              <w:jc w:val="center"/>
              <w:rPr>
                <w:rFonts w:ascii="Times New Roman" w:hAnsi="Times New Roman"/>
                <w:sz w:val="28"/>
                <w:szCs w:val="28"/>
                <w:lang w:val="nl-NL"/>
              </w:rPr>
            </w:pPr>
            <w:r w:rsidRPr="00E67A0F">
              <w:rPr>
                <w:rFonts w:ascii="Times New Roman" w:hAnsi="Times New Roman"/>
                <w:sz w:val="28"/>
                <w:szCs w:val="28"/>
                <w:lang w:val="nl-NL"/>
              </w:rPr>
              <w:t>Đồng chí</w:t>
            </w:r>
          </w:p>
          <w:p w14:paraId="1A7488A6" w14:textId="099D4A7A"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nl-NL"/>
              </w:rPr>
              <w:t xml:space="preserve"> Ngô Văn Cương</w:t>
            </w:r>
          </w:p>
        </w:tc>
      </w:tr>
      <w:tr w:rsidR="00E67A0F" w:rsidRPr="00E67A0F" w14:paraId="3B5BCE49" w14:textId="77777777" w:rsidTr="00D35660">
        <w:trPr>
          <w:trHeight w:val="1024"/>
        </w:trPr>
        <w:tc>
          <w:tcPr>
            <w:tcW w:w="709" w:type="dxa"/>
            <w:vAlign w:val="center"/>
          </w:tcPr>
          <w:p w14:paraId="486F79D9"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7A24EDF" w14:textId="723ED660"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lang w:val="de-DE"/>
              </w:rPr>
              <w:t>Tham mưu triển khai chuẩn bị đầu tư dự án xây dựng Trung tâm bồi dưỡng cán bộ thanh thiếu nhi Lào – Việt Nam</w:t>
            </w:r>
          </w:p>
        </w:tc>
        <w:tc>
          <w:tcPr>
            <w:tcW w:w="1559" w:type="dxa"/>
            <w:vAlign w:val="center"/>
          </w:tcPr>
          <w:p w14:paraId="48EEE4A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28B8C76F" w14:textId="0FC7A22F"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11, 12</w:t>
            </w:r>
          </w:p>
        </w:tc>
        <w:tc>
          <w:tcPr>
            <w:tcW w:w="1559" w:type="dxa"/>
            <w:vAlign w:val="center"/>
          </w:tcPr>
          <w:p w14:paraId="44E95AF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53C7C211" w14:textId="4752CC75"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xung phong</w:t>
            </w:r>
          </w:p>
        </w:tc>
        <w:tc>
          <w:tcPr>
            <w:tcW w:w="2706" w:type="dxa"/>
            <w:vAlign w:val="center"/>
          </w:tcPr>
          <w:p w14:paraId="4E7A767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Đồng chí</w:t>
            </w:r>
          </w:p>
          <w:p w14:paraId="316CF0BA" w14:textId="4B1FF538"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 Ngô Văn Cương</w:t>
            </w:r>
          </w:p>
        </w:tc>
      </w:tr>
      <w:tr w:rsidR="00E67A0F" w:rsidRPr="00E67A0F" w14:paraId="09AA4B89" w14:textId="77777777" w:rsidTr="00D35660">
        <w:trPr>
          <w:trHeight w:val="1459"/>
        </w:trPr>
        <w:tc>
          <w:tcPr>
            <w:tcW w:w="709" w:type="dxa"/>
            <w:vAlign w:val="center"/>
          </w:tcPr>
          <w:p w14:paraId="4C05A1A2"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F1698E6" w14:textId="570E85B6" w:rsidR="003232F1" w:rsidRPr="00E67A0F" w:rsidRDefault="003232F1" w:rsidP="003232F1">
            <w:pPr>
              <w:spacing w:after="0"/>
              <w:jc w:val="both"/>
              <w:rPr>
                <w:rFonts w:ascii="Times New Roman" w:hAnsi="Times New Roman"/>
                <w:noProof/>
                <w:sz w:val="28"/>
                <w:szCs w:val="28"/>
                <w:shd w:val="clear" w:color="auto" w:fill="FFFFFF"/>
              </w:rPr>
            </w:pPr>
            <w:r w:rsidRPr="00E67A0F">
              <w:rPr>
                <w:rFonts w:ascii="Times New Roman" w:hAnsi="Times New Roman"/>
                <w:noProof/>
                <w:sz w:val="28"/>
                <w:szCs w:val="28"/>
                <w:shd w:val="clear" w:color="auto" w:fill="FFFFFF"/>
              </w:rPr>
              <w:t>Tổ chức các hoạt động an sinh xã hội tại Đảo Thanh niên Bạch Long Vĩ, Hải phòng và Đảo Hòn Chuối, tỉnh Cà Mau</w:t>
            </w:r>
          </w:p>
        </w:tc>
        <w:tc>
          <w:tcPr>
            <w:tcW w:w="1559" w:type="dxa"/>
            <w:vAlign w:val="center"/>
          </w:tcPr>
          <w:p w14:paraId="03924E2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70F4693F" w14:textId="1ECC1564"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11, 12</w:t>
            </w:r>
          </w:p>
        </w:tc>
        <w:tc>
          <w:tcPr>
            <w:tcW w:w="1559" w:type="dxa"/>
            <w:vAlign w:val="center"/>
          </w:tcPr>
          <w:p w14:paraId="7A3286C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6B7690D7" w14:textId="7F6A1B72"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xung phong</w:t>
            </w:r>
          </w:p>
        </w:tc>
        <w:tc>
          <w:tcPr>
            <w:tcW w:w="2706" w:type="dxa"/>
            <w:vAlign w:val="center"/>
          </w:tcPr>
          <w:p w14:paraId="24ABCE71"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3E9F8B28" w14:textId="6E1B796C"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25FF281F" w14:textId="77777777" w:rsidTr="00D35660">
        <w:trPr>
          <w:trHeight w:val="1024"/>
        </w:trPr>
        <w:tc>
          <w:tcPr>
            <w:tcW w:w="709" w:type="dxa"/>
            <w:vAlign w:val="center"/>
          </w:tcPr>
          <w:p w14:paraId="65207D9D"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A7FEEBE" w14:textId="16898ED9"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Tổ chức c</w:t>
            </w:r>
            <w:r w:rsidRPr="00E67A0F">
              <w:rPr>
                <w:rFonts w:ascii="Times New Roman" w:hAnsi="Times New Roman"/>
                <w:sz w:val="28"/>
                <w:szCs w:val="28"/>
                <w:lang w:val="vi-VN"/>
              </w:rPr>
              <w:t>uộc thi trực tuyến tìm hiểu Nghị quyết Đại hội XIII của Đảng</w:t>
            </w:r>
          </w:p>
        </w:tc>
        <w:tc>
          <w:tcPr>
            <w:tcW w:w="1559" w:type="dxa"/>
            <w:vAlign w:val="center"/>
          </w:tcPr>
          <w:p w14:paraId="1897F67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08F6A86C" w14:textId="18D78316"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11, 12</w:t>
            </w:r>
          </w:p>
        </w:tc>
        <w:tc>
          <w:tcPr>
            <w:tcW w:w="1559" w:type="dxa"/>
            <w:vAlign w:val="center"/>
          </w:tcPr>
          <w:p w14:paraId="61A6EA23"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79A7EFF4" w14:textId="5B7137D9"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Tuyên giáo</w:t>
            </w:r>
          </w:p>
        </w:tc>
        <w:tc>
          <w:tcPr>
            <w:tcW w:w="2706" w:type="dxa"/>
            <w:vAlign w:val="center"/>
          </w:tcPr>
          <w:p w14:paraId="217878B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3AAD50BD" w14:textId="25BAF79E"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Tường Lâm</w:t>
            </w:r>
          </w:p>
        </w:tc>
      </w:tr>
      <w:tr w:rsidR="00E67A0F" w:rsidRPr="00E67A0F" w14:paraId="62432FB6" w14:textId="77777777" w:rsidTr="00D35660">
        <w:trPr>
          <w:trHeight w:val="1024"/>
        </w:trPr>
        <w:tc>
          <w:tcPr>
            <w:tcW w:w="709" w:type="dxa"/>
            <w:vAlign w:val="center"/>
          </w:tcPr>
          <w:p w14:paraId="4C52FA32"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6551B2B" w14:textId="3E26D241"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Hội nghị thanh niên chương trình Tàu thanh niên Đông Nam Á 2021</w:t>
            </w:r>
          </w:p>
        </w:tc>
        <w:tc>
          <w:tcPr>
            <w:tcW w:w="1559" w:type="dxa"/>
            <w:vAlign w:val="center"/>
          </w:tcPr>
          <w:p w14:paraId="2A0013A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5FFE5E4E"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11, 12</w:t>
            </w:r>
          </w:p>
        </w:tc>
        <w:tc>
          <w:tcPr>
            <w:tcW w:w="1559" w:type="dxa"/>
            <w:vAlign w:val="center"/>
          </w:tcPr>
          <w:p w14:paraId="3C74CD79"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67FB6D73"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33A2D475"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8BD53C4"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2661C166" w14:textId="77777777" w:rsidTr="00D35660">
        <w:trPr>
          <w:trHeight w:val="1374"/>
        </w:trPr>
        <w:tc>
          <w:tcPr>
            <w:tcW w:w="709" w:type="dxa"/>
            <w:vAlign w:val="center"/>
          </w:tcPr>
          <w:p w14:paraId="6CF99368"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D98DF63"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Tổ chức các đoàn kiểm tra Quy chế dân chủ cơ quan Trung ương Đoàn</w:t>
            </w:r>
          </w:p>
        </w:tc>
        <w:tc>
          <w:tcPr>
            <w:tcW w:w="1559" w:type="dxa"/>
            <w:vAlign w:val="center"/>
          </w:tcPr>
          <w:p w14:paraId="2CBEB44E" w14:textId="77777777" w:rsidR="003232F1" w:rsidRPr="00E67A0F" w:rsidRDefault="003232F1" w:rsidP="003232F1">
            <w:pPr>
              <w:spacing w:after="0" w:line="240" w:lineRule="auto"/>
              <w:jc w:val="center"/>
              <w:rPr>
                <w:rFonts w:ascii="Times New Roman" w:hAnsi="Times New Roman"/>
                <w:sz w:val="28"/>
                <w:szCs w:val="28"/>
              </w:rPr>
            </w:pPr>
          </w:p>
          <w:p w14:paraId="2B17D7EC"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Tháng 11,12 </w:t>
            </w:r>
          </w:p>
        </w:tc>
        <w:tc>
          <w:tcPr>
            <w:tcW w:w="1559" w:type="dxa"/>
            <w:vAlign w:val="center"/>
          </w:tcPr>
          <w:p w14:paraId="4CC34C6E"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7B57EDAD"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Kiểm tra</w:t>
            </w:r>
          </w:p>
        </w:tc>
        <w:tc>
          <w:tcPr>
            <w:tcW w:w="2706" w:type="dxa"/>
            <w:vAlign w:val="center"/>
          </w:tcPr>
          <w:p w14:paraId="7745FE41"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5337FFE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722EA6CD" w14:textId="77777777" w:rsidTr="00D35660">
        <w:trPr>
          <w:trHeight w:val="1374"/>
        </w:trPr>
        <w:tc>
          <w:tcPr>
            <w:tcW w:w="709" w:type="dxa"/>
            <w:vAlign w:val="center"/>
          </w:tcPr>
          <w:p w14:paraId="0F453688"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D49B607"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Hội nghị Ủy ban kiểm tra Trung ương Đoàn; tổng kết công tác kiểm tra, giám sát năm 2021, triển khai công tác kiểm tra, giám sát năm 2022.</w:t>
            </w:r>
          </w:p>
        </w:tc>
        <w:tc>
          <w:tcPr>
            <w:tcW w:w="1559" w:type="dxa"/>
            <w:vAlign w:val="center"/>
          </w:tcPr>
          <w:p w14:paraId="3FD91458"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05EE39BB"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Ban</w:t>
            </w:r>
          </w:p>
          <w:p w14:paraId="1F297288"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 Kiểm tra</w:t>
            </w:r>
          </w:p>
        </w:tc>
        <w:tc>
          <w:tcPr>
            <w:tcW w:w="2706" w:type="dxa"/>
            <w:vAlign w:val="center"/>
          </w:tcPr>
          <w:p w14:paraId="141B9CB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257824E"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1338B1D5" w14:textId="77777777" w:rsidTr="00D35660">
        <w:trPr>
          <w:trHeight w:val="1374"/>
        </w:trPr>
        <w:tc>
          <w:tcPr>
            <w:tcW w:w="709" w:type="dxa"/>
            <w:vAlign w:val="center"/>
          </w:tcPr>
          <w:p w14:paraId="02C1F6B9"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622BF24" w14:textId="66AAE5F2"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lang w:val="vi-VN"/>
              </w:rPr>
              <w:t>Xét chọn danh hiệu “Sinh viên 5 tốt”; “Tập thể sinh viên 5 tốt”; giải thưởng “Sao Tháng Giêng” năm học 2020 - 2021</w:t>
            </w:r>
          </w:p>
        </w:tc>
        <w:tc>
          <w:tcPr>
            <w:tcW w:w="1559" w:type="dxa"/>
            <w:vAlign w:val="center"/>
          </w:tcPr>
          <w:p w14:paraId="5E0BC12A"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Tháng </w:t>
            </w:r>
            <w:r w:rsidRPr="00E67A0F">
              <w:rPr>
                <w:rFonts w:ascii="Times New Roman" w:hAnsi="Times New Roman"/>
                <w:sz w:val="28"/>
                <w:szCs w:val="28"/>
                <w:lang w:val="vi-VN"/>
              </w:rPr>
              <w:t>12</w:t>
            </w:r>
          </w:p>
        </w:tc>
        <w:tc>
          <w:tcPr>
            <w:tcW w:w="1559" w:type="dxa"/>
            <w:vAlign w:val="center"/>
          </w:tcPr>
          <w:p w14:paraId="03FE471F"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4CFB2217"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59579E2D" w14:textId="77777777" w:rsidR="003232F1" w:rsidRPr="00E67A0F" w:rsidRDefault="003232F1" w:rsidP="003232F1">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115C0BA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es-ES"/>
              </w:rPr>
              <w:t>Bùi Quang Huy</w:t>
            </w:r>
          </w:p>
        </w:tc>
      </w:tr>
      <w:tr w:rsidR="00E67A0F" w:rsidRPr="00E67A0F" w14:paraId="274BC770" w14:textId="77777777" w:rsidTr="00D35660">
        <w:trPr>
          <w:trHeight w:val="1374"/>
        </w:trPr>
        <w:tc>
          <w:tcPr>
            <w:tcW w:w="709" w:type="dxa"/>
            <w:vAlign w:val="center"/>
          </w:tcPr>
          <w:p w14:paraId="6E87CDF9"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AF5B3EE"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rPr>
              <w:t>T</w:t>
            </w:r>
            <w:r w:rsidRPr="00E67A0F">
              <w:rPr>
                <w:rFonts w:ascii="Times New Roman" w:hAnsi="Times New Roman"/>
                <w:sz w:val="28"/>
                <w:szCs w:val="28"/>
                <w:lang w:val="vi-VN"/>
              </w:rPr>
              <w:t xml:space="preserve">ổ chức </w:t>
            </w:r>
            <w:r w:rsidRPr="00E67A0F">
              <w:rPr>
                <w:rFonts w:ascii="Times New Roman" w:hAnsi="Times New Roman"/>
                <w:sz w:val="28"/>
                <w:szCs w:val="28"/>
                <w:u w:color="FF0000"/>
                <w:lang w:val="vi-VN"/>
              </w:rPr>
              <w:t>talkshow</w:t>
            </w:r>
            <w:r w:rsidRPr="00E67A0F">
              <w:rPr>
                <w:rFonts w:ascii="Times New Roman" w:hAnsi="Times New Roman"/>
                <w:sz w:val="28"/>
                <w:szCs w:val="28"/>
                <w:lang w:val="vi-VN"/>
              </w:rPr>
              <w:t xml:space="preserve"> trực tuyến</w:t>
            </w:r>
            <w:r w:rsidRPr="00E67A0F">
              <w:rPr>
                <w:rFonts w:ascii="Times New Roman" w:hAnsi="Times New Roman"/>
                <w:sz w:val="28"/>
                <w:szCs w:val="28"/>
              </w:rPr>
              <w:t xml:space="preserve"> </w:t>
            </w:r>
            <w:r w:rsidRPr="00E67A0F">
              <w:rPr>
                <w:rFonts w:ascii="Times New Roman" w:hAnsi="Times New Roman"/>
                <w:sz w:val="28"/>
                <w:szCs w:val="28"/>
                <w:lang w:val="vi-VN"/>
              </w:rPr>
              <w:t>“Bệ phóng Việt Nam Digital 4.0” chia sẻ các kỹ năng thực hành xã hội, kỹ năng làm việc hiệu quả trong thời đại số cho sinh viên</w:t>
            </w:r>
          </w:p>
        </w:tc>
        <w:tc>
          <w:tcPr>
            <w:tcW w:w="1559" w:type="dxa"/>
            <w:vAlign w:val="center"/>
          </w:tcPr>
          <w:p w14:paraId="6F048FA5"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Thán</w:t>
            </w:r>
            <w:r w:rsidRPr="00E67A0F">
              <w:rPr>
                <w:rFonts w:ascii="Times New Roman" w:hAnsi="Times New Roman"/>
                <w:sz w:val="28"/>
                <w:szCs w:val="28"/>
              </w:rPr>
              <w:t>g</w:t>
            </w:r>
            <w:r w:rsidRPr="00E67A0F">
              <w:rPr>
                <w:rFonts w:ascii="Times New Roman" w:hAnsi="Times New Roman"/>
                <w:sz w:val="28"/>
                <w:szCs w:val="28"/>
                <w:lang w:val="vi-VN"/>
              </w:rPr>
              <w:t xml:space="preserve"> 12</w:t>
            </w:r>
          </w:p>
        </w:tc>
        <w:tc>
          <w:tcPr>
            <w:tcW w:w="1559" w:type="dxa"/>
            <w:vAlign w:val="center"/>
          </w:tcPr>
          <w:p w14:paraId="1D079339"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46A7A2EF"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282291A1" w14:textId="77777777" w:rsidR="003232F1" w:rsidRPr="00E67A0F" w:rsidRDefault="003232F1" w:rsidP="003232F1">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5139890E"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es-ES"/>
              </w:rPr>
              <w:t>Bùi Quang Huy</w:t>
            </w:r>
          </w:p>
        </w:tc>
      </w:tr>
      <w:tr w:rsidR="00E67A0F" w:rsidRPr="00E67A0F" w14:paraId="5F5C38B3" w14:textId="77777777" w:rsidTr="00D35660">
        <w:trPr>
          <w:trHeight w:val="1018"/>
        </w:trPr>
        <w:tc>
          <w:tcPr>
            <w:tcW w:w="709" w:type="dxa"/>
            <w:vAlign w:val="center"/>
          </w:tcPr>
          <w:p w14:paraId="212ED600"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CD48E53" w14:textId="283F611B"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lang w:val="sv-SE"/>
              </w:rPr>
              <w:t>Tổ chức cuộc thi “Công nghệ trí tuệ Student Chie-Tech”năm 2021</w:t>
            </w:r>
          </w:p>
        </w:tc>
        <w:tc>
          <w:tcPr>
            <w:tcW w:w="1559" w:type="dxa"/>
            <w:vAlign w:val="center"/>
          </w:tcPr>
          <w:p w14:paraId="2164D534" w14:textId="77777777" w:rsidR="003232F1" w:rsidRPr="00E67A0F" w:rsidRDefault="003232F1" w:rsidP="003232F1">
            <w:pPr>
              <w:spacing w:after="0" w:line="240" w:lineRule="auto"/>
              <w:jc w:val="center"/>
              <w:rPr>
                <w:rFonts w:ascii="Times New Roman" w:hAnsi="Times New Roman"/>
                <w:sz w:val="28"/>
                <w:szCs w:val="28"/>
                <w:lang w:val="vi-VN"/>
              </w:rPr>
            </w:pPr>
            <w:r w:rsidRPr="00E67A0F">
              <w:rPr>
                <w:rFonts w:ascii="Times New Roman" w:hAnsi="Times New Roman"/>
                <w:sz w:val="28"/>
                <w:szCs w:val="28"/>
              </w:rPr>
              <w:t>Tháng 12</w:t>
            </w:r>
          </w:p>
        </w:tc>
        <w:tc>
          <w:tcPr>
            <w:tcW w:w="1559" w:type="dxa"/>
            <w:vAlign w:val="center"/>
          </w:tcPr>
          <w:p w14:paraId="3453F79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144D610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trường học</w:t>
            </w:r>
          </w:p>
        </w:tc>
        <w:tc>
          <w:tcPr>
            <w:tcW w:w="2706" w:type="dxa"/>
            <w:vAlign w:val="center"/>
          </w:tcPr>
          <w:p w14:paraId="7790EE5C" w14:textId="77777777" w:rsidR="003232F1" w:rsidRPr="00E67A0F" w:rsidRDefault="003232F1" w:rsidP="003232F1">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0E1539EF" w14:textId="77777777" w:rsidR="003232F1" w:rsidRPr="00E67A0F" w:rsidRDefault="003232F1" w:rsidP="003232F1">
            <w:pPr>
              <w:shd w:val="clear" w:color="auto" w:fill="FFFFFF"/>
              <w:spacing w:after="0" w:line="223" w:lineRule="auto"/>
              <w:jc w:val="center"/>
              <w:rPr>
                <w:rFonts w:ascii="Times New Roman" w:hAnsi="Times New Roman"/>
                <w:sz w:val="28"/>
                <w:szCs w:val="28"/>
                <w:lang w:val="es-ES"/>
              </w:rPr>
            </w:pPr>
            <w:r w:rsidRPr="00E67A0F">
              <w:rPr>
                <w:rFonts w:ascii="Times New Roman" w:hAnsi="Times New Roman"/>
                <w:sz w:val="28"/>
                <w:szCs w:val="28"/>
                <w:lang w:val="es-ES"/>
              </w:rPr>
              <w:t>Bùi Quang Huy</w:t>
            </w:r>
          </w:p>
        </w:tc>
      </w:tr>
      <w:tr w:rsidR="00E67A0F" w:rsidRPr="00E67A0F" w14:paraId="0A97DF04" w14:textId="77777777" w:rsidTr="00D35660">
        <w:trPr>
          <w:trHeight w:val="1018"/>
        </w:trPr>
        <w:tc>
          <w:tcPr>
            <w:tcW w:w="709" w:type="dxa"/>
            <w:vAlign w:val="center"/>
          </w:tcPr>
          <w:p w14:paraId="123ABD79"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283791C" w14:textId="4E44B39A" w:rsidR="003232F1" w:rsidRPr="00E67A0F" w:rsidRDefault="003232F1" w:rsidP="003232F1">
            <w:pPr>
              <w:spacing w:after="0"/>
              <w:contextualSpacing/>
              <w:jc w:val="both"/>
              <w:rPr>
                <w:rFonts w:ascii="Times New Roman" w:hAnsi="Times New Roman"/>
                <w:sz w:val="28"/>
                <w:szCs w:val="28"/>
                <w:lang w:val="sv-SE"/>
              </w:rPr>
            </w:pPr>
            <w:r w:rsidRPr="00E67A0F">
              <w:rPr>
                <w:rFonts w:ascii="Times New Roman" w:hAnsi="Times New Roman"/>
                <w:sz w:val="28"/>
                <w:szCs w:val="28"/>
                <w:lang w:val="sv-SE"/>
              </w:rPr>
              <w:t>Báo cáo kết quả công tác Đoàn và phong trào thanh thiếu nhi năm 2021</w:t>
            </w:r>
          </w:p>
        </w:tc>
        <w:tc>
          <w:tcPr>
            <w:tcW w:w="1559" w:type="dxa"/>
            <w:vAlign w:val="center"/>
          </w:tcPr>
          <w:p w14:paraId="38CA232E" w14:textId="5B174B92"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3DB466DD" w14:textId="0C3F6333"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5180B834" w14:textId="77777777" w:rsidR="003232F1" w:rsidRPr="00E67A0F" w:rsidRDefault="003232F1" w:rsidP="003232F1">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4CDB0D3E" w14:textId="52278AF7" w:rsidR="003232F1" w:rsidRPr="00E67A0F" w:rsidRDefault="003232F1" w:rsidP="003232F1">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Bùi Quang Huy</w:t>
            </w:r>
          </w:p>
        </w:tc>
      </w:tr>
      <w:tr w:rsidR="00E67A0F" w:rsidRPr="00E67A0F" w14:paraId="2D85A0B6" w14:textId="77777777" w:rsidTr="00D35660">
        <w:trPr>
          <w:trHeight w:val="1018"/>
        </w:trPr>
        <w:tc>
          <w:tcPr>
            <w:tcW w:w="709" w:type="dxa"/>
            <w:vAlign w:val="center"/>
          </w:tcPr>
          <w:p w14:paraId="752F8F1B"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C91FCB0" w14:textId="64814065" w:rsidR="003232F1" w:rsidRPr="00E67A0F" w:rsidRDefault="003232F1" w:rsidP="003232F1">
            <w:pPr>
              <w:spacing w:after="0"/>
              <w:contextualSpacing/>
              <w:jc w:val="both"/>
              <w:rPr>
                <w:rFonts w:ascii="Times New Roman" w:hAnsi="Times New Roman"/>
                <w:sz w:val="28"/>
                <w:szCs w:val="28"/>
                <w:lang w:val="sv-SE"/>
              </w:rPr>
            </w:pPr>
            <w:r w:rsidRPr="00E67A0F">
              <w:rPr>
                <w:rFonts w:ascii="Times New Roman" w:hAnsi="Times New Roman"/>
                <w:sz w:val="28"/>
                <w:szCs w:val="28"/>
                <w:lang w:val="sv-SE"/>
              </w:rPr>
              <w:t>Báo cáo chỉ đạo điều hành của Ban Bí thư, Ban Thường vụ Trung ương Đoàn</w:t>
            </w:r>
          </w:p>
        </w:tc>
        <w:tc>
          <w:tcPr>
            <w:tcW w:w="1559" w:type="dxa"/>
            <w:vAlign w:val="center"/>
          </w:tcPr>
          <w:p w14:paraId="4797CBC5" w14:textId="4AA336FA"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25712A9F" w14:textId="728103B6"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5A7856B9" w14:textId="77777777" w:rsidR="003232F1" w:rsidRPr="00E67A0F" w:rsidRDefault="003232F1" w:rsidP="003232F1">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017CD861" w14:textId="55A3EFEA" w:rsidR="003232F1" w:rsidRPr="00E67A0F" w:rsidRDefault="003232F1" w:rsidP="003232F1">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Bùi Quang Huy</w:t>
            </w:r>
          </w:p>
        </w:tc>
      </w:tr>
      <w:tr w:rsidR="00E67A0F" w:rsidRPr="00E67A0F" w14:paraId="673422D4" w14:textId="77777777" w:rsidTr="00D35660">
        <w:trPr>
          <w:trHeight w:val="1018"/>
        </w:trPr>
        <w:tc>
          <w:tcPr>
            <w:tcW w:w="709" w:type="dxa"/>
            <w:vAlign w:val="center"/>
          </w:tcPr>
          <w:p w14:paraId="7BCC2F1C"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3384A78" w14:textId="22AC955E" w:rsidR="003232F1" w:rsidRPr="00E67A0F" w:rsidRDefault="003232F1" w:rsidP="003232F1">
            <w:pPr>
              <w:spacing w:after="0"/>
              <w:contextualSpacing/>
              <w:jc w:val="both"/>
              <w:rPr>
                <w:rFonts w:ascii="Times New Roman" w:hAnsi="Times New Roman"/>
                <w:sz w:val="28"/>
                <w:szCs w:val="28"/>
                <w:lang w:val="sv-SE"/>
              </w:rPr>
            </w:pPr>
            <w:r w:rsidRPr="00E67A0F">
              <w:rPr>
                <w:rFonts w:ascii="Times New Roman" w:hAnsi="Times New Roman"/>
                <w:sz w:val="28"/>
                <w:szCs w:val="28"/>
                <w:lang w:val="sv-SE"/>
              </w:rPr>
              <w:t>Báo cáo tổng kết cơ quan Trung ương Đoàn năm 2021</w:t>
            </w:r>
          </w:p>
        </w:tc>
        <w:tc>
          <w:tcPr>
            <w:tcW w:w="1559" w:type="dxa"/>
            <w:vAlign w:val="center"/>
          </w:tcPr>
          <w:p w14:paraId="018DBCD5" w14:textId="49A53311"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3591E5B0" w14:textId="61A4F1CF"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0FDD7BDA" w14:textId="77777777" w:rsidR="003232F1" w:rsidRPr="00E67A0F" w:rsidRDefault="003232F1" w:rsidP="003232F1">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 xml:space="preserve">Đồng chí </w:t>
            </w:r>
          </w:p>
          <w:p w14:paraId="39254E28" w14:textId="3EE51204" w:rsidR="003232F1" w:rsidRPr="00E67A0F" w:rsidRDefault="003232F1" w:rsidP="003232F1">
            <w:pPr>
              <w:spacing w:after="0" w:line="240" w:lineRule="auto"/>
              <w:jc w:val="center"/>
              <w:rPr>
                <w:rFonts w:ascii="Times New Roman" w:hAnsi="Times New Roman"/>
                <w:sz w:val="28"/>
                <w:szCs w:val="28"/>
                <w:lang w:val="es-ES"/>
              </w:rPr>
            </w:pPr>
            <w:r w:rsidRPr="00E67A0F">
              <w:rPr>
                <w:rFonts w:ascii="Times New Roman" w:hAnsi="Times New Roman"/>
                <w:sz w:val="28"/>
                <w:szCs w:val="28"/>
                <w:lang w:val="es-ES"/>
              </w:rPr>
              <w:t>Bùi Quang Huy</w:t>
            </w:r>
          </w:p>
        </w:tc>
      </w:tr>
      <w:tr w:rsidR="00E67A0F" w:rsidRPr="00E67A0F" w14:paraId="4BD313B5" w14:textId="77777777" w:rsidTr="00D35660">
        <w:trPr>
          <w:trHeight w:val="309"/>
        </w:trPr>
        <w:tc>
          <w:tcPr>
            <w:tcW w:w="709" w:type="dxa"/>
            <w:vAlign w:val="center"/>
          </w:tcPr>
          <w:p w14:paraId="6FF811AD"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ACB1435"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eastAsia="Times New Roman" w:hAnsi="Times New Roman"/>
                <w:sz w:val="28"/>
                <w:szCs w:val="28"/>
              </w:rPr>
              <w:t>Tham mưu nâng bậc lương thường xuyên đợt 3 năm 2021 đối với cán bộ, công chức, viên chức và người lao động thuộc cơ quan Trung ương Đoàn</w:t>
            </w:r>
          </w:p>
        </w:tc>
        <w:tc>
          <w:tcPr>
            <w:tcW w:w="1559" w:type="dxa"/>
            <w:vAlign w:val="center"/>
          </w:tcPr>
          <w:p w14:paraId="7BD3008E"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Tháng 12</w:t>
            </w:r>
          </w:p>
        </w:tc>
        <w:tc>
          <w:tcPr>
            <w:tcW w:w="1559" w:type="dxa"/>
            <w:vAlign w:val="center"/>
          </w:tcPr>
          <w:p w14:paraId="68C9367A"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Ban</w:t>
            </w:r>
          </w:p>
          <w:p w14:paraId="0A3BDFEF"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1618D202"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360A7FBC" w14:textId="1A1AED93"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28D396C1" w14:textId="77777777" w:rsidTr="00D35660">
        <w:trPr>
          <w:trHeight w:val="309"/>
        </w:trPr>
        <w:tc>
          <w:tcPr>
            <w:tcW w:w="709" w:type="dxa"/>
            <w:vAlign w:val="center"/>
          </w:tcPr>
          <w:p w14:paraId="582DE2AE"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35E229F" w14:textId="5B0F1F83" w:rsidR="003232F1" w:rsidRPr="00E67A0F" w:rsidRDefault="003232F1" w:rsidP="003232F1">
            <w:pPr>
              <w:spacing w:after="0"/>
              <w:contextualSpacing/>
              <w:jc w:val="both"/>
              <w:rPr>
                <w:rFonts w:ascii="Times New Roman" w:eastAsia="Times New Roman" w:hAnsi="Times New Roman"/>
                <w:sz w:val="28"/>
                <w:szCs w:val="28"/>
              </w:rPr>
            </w:pPr>
            <w:r w:rsidRPr="00E67A0F">
              <w:rPr>
                <w:rFonts w:ascii="Times New Roman" w:eastAsia="Times New Roman" w:hAnsi="Times New Roman"/>
                <w:sz w:val="28"/>
                <w:szCs w:val="28"/>
              </w:rPr>
              <w:t>Tham mưu xây dựng Hướng dẫn kết nạp lớp đoàn viên mới năm 2022</w:t>
            </w:r>
          </w:p>
        </w:tc>
        <w:tc>
          <w:tcPr>
            <w:tcW w:w="1559" w:type="dxa"/>
            <w:vAlign w:val="center"/>
          </w:tcPr>
          <w:p w14:paraId="7D631FCD" w14:textId="6E50E2CC" w:rsidR="003232F1" w:rsidRPr="00E67A0F" w:rsidRDefault="003232F1" w:rsidP="003232F1">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Tháng 12</w:t>
            </w:r>
          </w:p>
        </w:tc>
        <w:tc>
          <w:tcPr>
            <w:tcW w:w="1559" w:type="dxa"/>
            <w:vAlign w:val="center"/>
          </w:tcPr>
          <w:p w14:paraId="301991B7"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Ban</w:t>
            </w:r>
          </w:p>
          <w:p w14:paraId="5EC7E6FE" w14:textId="5FF7D8A5"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7A680F62"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35F5914A" w14:textId="427AC1C2"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3FC69D9D" w14:textId="77777777" w:rsidTr="00D35660">
        <w:trPr>
          <w:trHeight w:val="309"/>
        </w:trPr>
        <w:tc>
          <w:tcPr>
            <w:tcW w:w="709" w:type="dxa"/>
            <w:vAlign w:val="center"/>
          </w:tcPr>
          <w:p w14:paraId="5D837ECD"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8A465E0" w14:textId="11F2A181" w:rsidR="003232F1" w:rsidRPr="00E67A0F" w:rsidRDefault="003232F1" w:rsidP="003232F1">
            <w:pPr>
              <w:spacing w:after="0"/>
              <w:contextualSpacing/>
              <w:jc w:val="both"/>
              <w:rPr>
                <w:rFonts w:ascii="Times New Roman" w:eastAsia="Times New Roman" w:hAnsi="Times New Roman"/>
                <w:sz w:val="28"/>
                <w:szCs w:val="28"/>
              </w:rPr>
            </w:pPr>
            <w:r w:rsidRPr="00E67A0F">
              <w:rPr>
                <w:rFonts w:ascii="Times New Roman" w:eastAsia="Times New Roman" w:hAnsi="Times New Roman"/>
                <w:sz w:val="28"/>
                <w:szCs w:val="28"/>
              </w:rPr>
              <w:t>Tham mưu tổ chức thực hiện Ngày đoàn viên năm 2022</w:t>
            </w:r>
          </w:p>
        </w:tc>
        <w:tc>
          <w:tcPr>
            <w:tcW w:w="1559" w:type="dxa"/>
            <w:vAlign w:val="center"/>
          </w:tcPr>
          <w:p w14:paraId="75E50F53" w14:textId="0B1B3AF9" w:rsidR="003232F1" w:rsidRPr="00E67A0F" w:rsidRDefault="003232F1" w:rsidP="003232F1">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Tháng 12</w:t>
            </w:r>
          </w:p>
        </w:tc>
        <w:tc>
          <w:tcPr>
            <w:tcW w:w="1559" w:type="dxa"/>
            <w:vAlign w:val="center"/>
          </w:tcPr>
          <w:p w14:paraId="2EB207FF"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Ban</w:t>
            </w:r>
          </w:p>
          <w:p w14:paraId="6F89D1E5" w14:textId="7EE99B8C"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2D1B2BB1"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15462A04" w14:textId="05230FA0"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58718A95" w14:textId="77777777" w:rsidTr="00D35660">
        <w:trPr>
          <w:trHeight w:val="1374"/>
        </w:trPr>
        <w:tc>
          <w:tcPr>
            <w:tcW w:w="709" w:type="dxa"/>
            <w:vAlign w:val="center"/>
          </w:tcPr>
          <w:p w14:paraId="7BA7DA5F"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171639F" w14:textId="0ED75048"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lang w:val="vi-VN"/>
              </w:rPr>
              <w:t>Hội nghị Đoàn Chủ tịch lần thứ năm, Hội nghị Ủy ban Trung ương Hội Liên hiệp Thanh niên Việt Nam lần thứ sáu, nhiệm kỳ 2019 – 2021</w:t>
            </w:r>
          </w:p>
        </w:tc>
        <w:tc>
          <w:tcPr>
            <w:tcW w:w="1559" w:type="dxa"/>
            <w:vAlign w:val="center"/>
          </w:tcPr>
          <w:p w14:paraId="2607C75F"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13783DB0"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5CCE0F9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06E348EE" w14:textId="0667F27B"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072A643" w14:textId="77777777" w:rsidTr="00D35660">
        <w:trPr>
          <w:trHeight w:val="1374"/>
        </w:trPr>
        <w:tc>
          <w:tcPr>
            <w:tcW w:w="709" w:type="dxa"/>
            <w:vAlign w:val="center"/>
          </w:tcPr>
          <w:p w14:paraId="16DE51D8"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9F68B88"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lang w:val="vi-VN"/>
              </w:rPr>
              <w:t>Hội nghị Uỷ ban Trung ương Hội Doanh nhân trẻ Việt Nam lần thứ 7, khoá VI, nhiệm kỳ 2018 - 2021</w:t>
            </w:r>
          </w:p>
        </w:tc>
        <w:tc>
          <w:tcPr>
            <w:tcW w:w="1559" w:type="dxa"/>
            <w:vAlign w:val="center"/>
          </w:tcPr>
          <w:p w14:paraId="3253C5DC"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52DA6083"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02D4650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1EB56865" w14:textId="68398C9E"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649F7B46" w14:textId="77777777" w:rsidTr="00D35660">
        <w:trPr>
          <w:trHeight w:val="841"/>
        </w:trPr>
        <w:tc>
          <w:tcPr>
            <w:tcW w:w="709" w:type="dxa"/>
            <w:vAlign w:val="center"/>
          </w:tcPr>
          <w:p w14:paraId="39611B54"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D6227D3" w14:textId="77777777" w:rsidR="003232F1" w:rsidRPr="00E67A0F" w:rsidRDefault="003232F1" w:rsidP="003232F1">
            <w:pPr>
              <w:spacing w:after="0"/>
              <w:contextualSpacing/>
              <w:jc w:val="both"/>
              <w:rPr>
                <w:rFonts w:ascii="Times New Roman" w:hAnsi="Times New Roman"/>
                <w:sz w:val="28"/>
                <w:szCs w:val="28"/>
              </w:rPr>
            </w:pPr>
            <w:r w:rsidRPr="00E67A0F">
              <w:rPr>
                <w:rFonts w:ascii="Times New Roman" w:hAnsi="Times New Roman"/>
                <w:sz w:val="28"/>
                <w:szCs w:val="28"/>
                <w:lang w:val="vi-VN"/>
              </w:rPr>
              <w:t>Lễ trao Giải thưởng Sao Vàng Đất Việt 2021</w:t>
            </w:r>
          </w:p>
        </w:tc>
        <w:tc>
          <w:tcPr>
            <w:tcW w:w="1559" w:type="dxa"/>
            <w:vAlign w:val="center"/>
          </w:tcPr>
          <w:p w14:paraId="199EC057"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7A4598A7"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6DF76E2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5AFE30B5" w14:textId="2934E9BB"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7848FC8A" w14:textId="77777777" w:rsidTr="00D35660">
        <w:trPr>
          <w:trHeight w:val="1222"/>
        </w:trPr>
        <w:tc>
          <w:tcPr>
            <w:tcW w:w="709" w:type="dxa"/>
            <w:vAlign w:val="center"/>
          </w:tcPr>
          <w:p w14:paraId="55491F5E"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1454B69" w14:textId="77777777" w:rsidR="003232F1" w:rsidRPr="00E67A0F" w:rsidRDefault="003232F1" w:rsidP="003232F1">
            <w:pPr>
              <w:spacing w:after="0"/>
              <w:contextualSpacing/>
              <w:jc w:val="both"/>
              <w:rPr>
                <w:rFonts w:ascii="Times New Roman" w:hAnsi="Times New Roman"/>
                <w:noProof/>
                <w:sz w:val="28"/>
                <w:szCs w:val="28"/>
                <w:shd w:val="clear" w:color="auto" w:fill="FFFFFF"/>
              </w:rPr>
            </w:pPr>
            <w:r w:rsidRPr="00E67A0F">
              <w:rPr>
                <w:rFonts w:ascii="Times New Roman" w:hAnsi="Times New Roman"/>
                <w:sz w:val="28"/>
                <w:szCs w:val="28"/>
                <w:shd w:val="clear" w:color="auto" w:fill="FFFFFF"/>
              </w:rPr>
              <w:t>Hội nghị Ban Chấp hành mở rộng Hội Thầy thuốc trẻ Việt Nam lần thứ 3, khóa IV</w:t>
            </w:r>
          </w:p>
        </w:tc>
        <w:tc>
          <w:tcPr>
            <w:tcW w:w="1559" w:type="dxa"/>
            <w:vAlign w:val="center"/>
          </w:tcPr>
          <w:p w14:paraId="0A6AFB6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453C36E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444D87B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321204A5" w14:textId="1A9FE50D"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0E06B39D" w14:textId="77777777" w:rsidTr="00D35660">
        <w:trPr>
          <w:trHeight w:val="842"/>
        </w:trPr>
        <w:tc>
          <w:tcPr>
            <w:tcW w:w="709" w:type="dxa"/>
            <w:vAlign w:val="center"/>
          </w:tcPr>
          <w:p w14:paraId="230D28BB"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AE0454E" w14:textId="77777777" w:rsidR="003232F1" w:rsidRPr="00E67A0F" w:rsidRDefault="003232F1" w:rsidP="003232F1">
            <w:pPr>
              <w:spacing w:after="0"/>
              <w:contextualSpacing/>
              <w:jc w:val="both"/>
              <w:rPr>
                <w:rFonts w:ascii="Times New Roman" w:hAnsi="Times New Roman"/>
                <w:sz w:val="28"/>
                <w:szCs w:val="28"/>
                <w:lang w:val="vi-VN"/>
              </w:rPr>
            </w:pPr>
            <w:r w:rsidRPr="00E67A0F">
              <w:rPr>
                <w:rFonts w:ascii="Times New Roman" w:hAnsi="Times New Roman"/>
                <w:sz w:val="28"/>
                <w:szCs w:val="28"/>
              </w:rPr>
              <w:t>C</w:t>
            </w:r>
            <w:r w:rsidRPr="00E67A0F">
              <w:rPr>
                <w:rFonts w:ascii="Times New Roman" w:hAnsi="Times New Roman"/>
                <w:sz w:val="28"/>
                <w:szCs w:val="28"/>
                <w:lang w:val="vi-VN"/>
              </w:rPr>
              <w:t>hương trình “Tập huấn về bệnh không lây nhiễm và các yếu tố nguy cơ</w:t>
            </w:r>
            <w:r w:rsidRPr="00E67A0F">
              <w:rPr>
                <w:rFonts w:ascii="Times New Roman" w:hAnsi="Times New Roman"/>
                <w:sz w:val="28"/>
                <w:szCs w:val="28"/>
              </w:rPr>
              <w:t>”</w:t>
            </w:r>
          </w:p>
        </w:tc>
        <w:tc>
          <w:tcPr>
            <w:tcW w:w="1559" w:type="dxa"/>
            <w:vAlign w:val="center"/>
          </w:tcPr>
          <w:p w14:paraId="18CFA418"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70D6EFA1"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6E892473" w14:textId="77777777" w:rsidR="003232F1" w:rsidRPr="00E67A0F" w:rsidRDefault="003232F1" w:rsidP="003232F1">
            <w:pPr>
              <w:spacing w:after="0"/>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00B3D533" w14:textId="0322F121" w:rsidR="003232F1" w:rsidRPr="00E67A0F" w:rsidRDefault="003232F1" w:rsidP="003232F1">
            <w:pPr>
              <w:spacing w:after="0"/>
              <w:jc w:val="center"/>
              <w:rPr>
                <w:rFonts w:ascii="Times New Roman" w:hAnsi="Times New Roman"/>
                <w:sz w:val="28"/>
                <w:szCs w:val="28"/>
                <w:lang w:val="vi-VN"/>
              </w:rPr>
            </w:pPr>
            <w:r w:rsidRPr="00E67A0F">
              <w:rPr>
                <w:rFonts w:ascii="Times New Roman" w:hAnsi="Times New Roman"/>
                <w:sz w:val="28"/>
                <w:szCs w:val="28"/>
                <w:lang w:val="vi-VN"/>
              </w:rPr>
              <w:t>Nguyễn Ngọc Lương</w:t>
            </w:r>
          </w:p>
        </w:tc>
      </w:tr>
      <w:tr w:rsidR="00E67A0F" w:rsidRPr="00E67A0F" w14:paraId="0EC8CC6C" w14:textId="77777777" w:rsidTr="00D35660">
        <w:trPr>
          <w:trHeight w:val="702"/>
        </w:trPr>
        <w:tc>
          <w:tcPr>
            <w:tcW w:w="709" w:type="dxa"/>
            <w:vAlign w:val="center"/>
          </w:tcPr>
          <w:p w14:paraId="32253659"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8A2CF08" w14:textId="77777777" w:rsidR="003232F1" w:rsidRPr="00E67A0F" w:rsidRDefault="003232F1" w:rsidP="003232F1">
            <w:pPr>
              <w:spacing w:after="0"/>
              <w:jc w:val="both"/>
              <w:rPr>
                <w:rFonts w:ascii="Times New Roman" w:hAnsi="Times New Roman"/>
                <w:sz w:val="28"/>
                <w:szCs w:val="28"/>
              </w:rPr>
            </w:pPr>
            <w:r w:rsidRPr="00E67A0F">
              <w:rPr>
                <w:rFonts w:ascii="Times New Roman" w:hAnsi="Times New Roman"/>
                <w:sz w:val="28"/>
                <w:szCs w:val="28"/>
                <w:lang w:val="vi-VN"/>
              </w:rPr>
              <w:t>Tổ chức Ngày thế giới phòng chống dịch bệnh</w:t>
            </w:r>
          </w:p>
        </w:tc>
        <w:tc>
          <w:tcPr>
            <w:tcW w:w="1559" w:type="dxa"/>
            <w:vAlign w:val="center"/>
          </w:tcPr>
          <w:p w14:paraId="78ED4E2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42DCAB2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5628C4C1"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269DCCDC" w14:textId="1E48491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55E36B4C" w14:textId="77777777" w:rsidTr="00D35660">
        <w:trPr>
          <w:trHeight w:val="801"/>
        </w:trPr>
        <w:tc>
          <w:tcPr>
            <w:tcW w:w="709" w:type="dxa"/>
            <w:vAlign w:val="center"/>
          </w:tcPr>
          <w:p w14:paraId="4856FD10"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C3720A2" w14:textId="77777777" w:rsidR="003232F1" w:rsidRPr="00E67A0F" w:rsidRDefault="003232F1" w:rsidP="003232F1">
            <w:pPr>
              <w:spacing w:after="0" w:line="288" w:lineRule="auto"/>
              <w:jc w:val="both"/>
              <w:rPr>
                <w:rFonts w:ascii="Times New Roman" w:hAnsi="Times New Roman"/>
                <w:sz w:val="28"/>
                <w:szCs w:val="28"/>
              </w:rPr>
            </w:pPr>
            <w:r w:rsidRPr="00E67A0F">
              <w:rPr>
                <w:rFonts w:ascii="Times New Roman" w:hAnsi="Times New Roman"/>
                <w:sz w:val="28"/>
                <w:szCs w:val="28"/>
                <w:lang w:val="vi-VN"/>
              </w:rPr>
              <w:t>Chương trình “Toả sáng Nghị lực Việt” 2021</w:t>
            </w:r>
          </w:p>
        </w:tc>
        <w:tc>
          <w:tcPr>
            <w:tcW w:w="1559" w:type="dxa"/>
            <w:vAlign w:val="center"/>
          </w:tcPr>
          <w:p w14:paraId="79EBCE2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665180B1"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2AF80D48"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5FC2F950" w14:textId="7511124D"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2AAA286" w14:textId="77777777" w:rsidTr="00D35660">
        <w:trPr>
          <w:trHeight w:val="1374"/>
        </w:trPr>
        <w:tc>
          <w:tcPr>
            <w:tcW w:w="709" w:type="dxa"/>
            <w:vAlign w:val="center"/>
          </w:tcPr>
          <w:p w14:paraId="10981868"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5ED006F" w14:textId="77777777" w:rsidR="003232F1" w:rsidRPr="00E67A0F" w:rsidRDefault="003232F1" w:rsidP="003232F1">
            <w:pPr>
              <w:spacing w:after="0" w:line="288" w:lineRule="auto"/>
              <w:jc w:val="both"/>
              <w:rPr>
                <w:rFonts w:ascii="Times New Roman" w:hAnsi="Times New Roman"/>
                <w:sz w:val="28"/>
                <w:szCs w:val="28"/>
              </w:rPr>
            </w:pPr>
            <w:r w:rsidRPr="00E67A0F">
              <w:rPr>
                <w:rFonts w:ascii="Times New Roman" w:hAnsi="Times New Roman"/>
                <w:sz w:val="28"/>
                <w:szCs w:val="28"/>
                <w:lang w:val="it-IT"/>
              </w:rPr>
              <w:t>Ngày hội Tình nguyện Quốc gia và Lễ trao giải thưởng Tình nguyện Quốc gia năm 2021</w:t>
            </w:r>
          </w:p>
        </w:tc>
        <w:tc>
          <w:tcPr>
            <w:tcW w:w="1559" w:type="dxa"/>
            <w:vAlign w:val="center"/>
          </w:tcPr>
          <w:p w14:paraId="6036741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240FB6E6"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06C96F24"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09E85FAA" w14:textId="09225FFF"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3BE35BB" w14:textId="77777777" w:rsidTr="00D35660">
        <w:trPr>
          <w:trHeight w:val="807"/>
        </w:trPr>
        <w:tc>
          <w:tcPr>
            <w:tcW w:w="709" w:type="dxa"/>
            <w:vAlign w:val="center"/>
          </w:tcPr>
          <w:p w14:paraId="5A9F71CF"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1DDEF43" w14:textId="3779DE01" w:rsidR="003232F1" w:rsidRPr="00E67A0F" w:rsidRDefault="003232F1" w:rsidP="003232F1">
            <w:pPr>
              <w:shd w:val="clear" w:color="auto" w:fill="FFFFFF"/>
              <w:spacing w:after="0" w:line="240" w:lineRule="auto"/>
              <w:jc w:val="both"/>
              <w:rPr>
                <w:rFonts w:ascii="Times New Roman" w:hAnsi="Times New Roman"/>
                <w:sz w:val="28"/>
                <w:szCs w:val="28"/>
                <w:lang w:val="de-DE"/>
              </w:rPr>
            </w:pPr>
            <w:r w:rsidRPr="00E67A0F">
              <w:rPr>
                <w:rFonts w:ascii="Times New Roman" w:hAnsi="Times New Roman"/>
                <w:sz w:val="28"/>
                <w:szCs w:val="28"/>
                <w:lang w:val="it-IT"/>
              </w:rPr>
              <w:t>Chương trình Tình nguyện mùa đông 2021 và Xuân Tình nguyện 2022</w:t>
            </w:r>
          </w:p>
        </w:tc>
        <w:tc>
          <w:tcPr>
            <w:tcW w:w="1559" w:type="dxa"/>
            <w:vAlign w:val="center"/>
          </w:tcPr>
          <w:p w14:paraId="2A30A7BF" w14:textId="6B36B61F"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lang w:val="vi-VN"/>
              </w:rPr>
              <w:t>Tháng 12</w:t>
            </w:r>
          </w:p>
        </w:tc>
        <w:tc>
          <w:tcPr>
            <w:tcW w:w="1559" w:type="dxa"/>
            <w:vAlign w:val="center"/>
          </w:tcPr>
          <w:p w14:paraId="27A00C07" w14:textId="027D7771"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Ban Đoàn kết tập hợp thanh niên</w:t>
            </w:r>
          </w:p>
        </w:tc>
        <w:tc>
          <w:tcPr>
            <w:tcW w:w="2706" w:type="dxa"/>
            <w:vAlign w:val="center"/>
          </w:tcPr>
          <w:p w14:paraId="7A99CCB0"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41FA2084" w14:textId="78B95FB6" w:rsidR="003232F1" w:rsidRPr="00E67A0F" w:rsidRDefault="003232F1" w:rsidP="003232F1">
            <w:pPr>
              <w:spacing w:after="0" w:line="240" w:lineRule="auto"/>
              <w:jc w:val="center"/>
              <w:rPr>
                <w:rFonts w:ascii="Times New Roman" w:hAnsi="Times New Roman"/>
                <w:sz w:val="28"/>
                <w:szCs w:val="28"/>
                <w:lang w:val="vi-VN"/>
              </w:rPr>
            </w:pPr>
            <w:r w:rsidRPr="00E67A0F">
              <w:rPr>
                <w:rFonts w:ascii="Times New Roman" w:hAnsi="Times New Roman"/>
                <w:sz w:val="28"/>
                <w:szCs w:val="28"/>
                <w:lang w:val="vi-VN"/>
              </w:rPr>
              <w:t>Nguyễn Ngọc Lương</w:t>
            </w:r>
          </w:p>
        </w:tc>
      </w:tr>
      <w:tr w:rsidR="00E67A0F" w:rsidRPr="00E67A0F" w14:paraId="436AD99A" w14:textId="77777777" w:rsidTr="00D35660">
        <w:trPr>
          <w:trHeight w:val="807"/>
        </w:trPr>
        <w:tc>
          <w:tcPr>
            <w:tcW w:w="709" w:type="dxa"/>
            <w:vAlign w:val="center"/>
          </w:tcPr>
          <w:p w14:paraId="5729B722"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66385FD" w14:textId="77777777" w:rsidR="003232F1" w:rsidRPr="00E67A0F" w:rsidRDefault="003232F1" w:rsidP="003232F1">
            <w:pPr>
              <w:shd w:val="clear" w:color="auto" w:fill="FFFFFF"/>
              <w:spacing w:after="0" w:line="240" w:lineRule="auto"/>
              <w:jc w:val="both"/>
              <w:rPr>
                <w:rFonts w:ascii="Times New Roman" w:hAnsi="Times New Roman"/>
                <w:sz w:val="28"/>
                <w:szCs w:val="28"/>
              </w:rPr>
            </w:pPr>
            <w:r w:rsidRPr="00E67A0F">
              <w:rPr>
                <w:rFonts w:ascii="Times New Roman" w:hAnsi="Times New Roman"/>
                <w:sz w:val="28"/>
                <w:szCs w:val="28"/>
                <w:lang w:val="de-DE"/>
              </w:rPr>
              <w:t>Tổ chức xét chọn và trao Giải thưởng “Cây bút Tuổi hồng” năm 2021</w:t>
            </w:r>
          </w:p>
        </w:tc>
        <w:tc>
          <w:tcPr>
            <w:tcW w:w="1559" w:type="dxa"/>
            <w:vAlign w:val="center"/>
          </w:tcPr>
          <w:p w14:paraId="631837AA"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331C5F3B"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627E388B"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Công tác thiếu nhi</w:t>
            </w:r>
          </w:p>
        </w:tc>
        <w:tc>
          <w:tcPr>
            <w:tcW w:w="2706" w:type="dxa"/>
            <w:vAlign w:val="center"/>
          </w:tcPr>
          <w:p w14:paraId="52C3C569"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1F4C0BBB" w14:textId="794E7AA3"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A39F1F4" w14:textId="77777777" w:rsidTr="00D35660">
        <w:trPr>
          <w:trHeight w:val="1374"/>
        </w:trPr>
        <w:tc>
          <w:tcPr>
            <w:tcW w:w="709" w:type="dxa"/>
            <w:vAlign w:val="center"/>
          </w:tcPr>
          <w:p w14:paraId="752ACC86"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5F519E2" w14:textId="77777777" w:rsidR="003232F1" w:rsidRPr="00E67A0F" w:rsidRDefault="003232F1" w:rsidP="003232F1">
            <w:pPr>
              <w:shd w:val="clear" w:color="auto" w:fill="FFFFFF"/>
              <w:spacing w:after="0" w:line="240" w:lineRule="auto"/>
              <w:jc w:val="both"/>
              <w:rPr>
                <w:rFonts w:ascii="Times New Roman" w:hAnsi="Times New Roman"/>
                <w:sz w:val="28"/>
                <w:szCs w:val="28"/>
              </w:rPr>
            </w:pPr>
            <w:r w:rsidRPr="00E67A0F">
              <w:rPr>
                <w:rFonts w:ascii="Times New Roman" w:hAnsi="Times New Roman"/>
                <w:sz w:val="28"/>
                <w:szCs w:val="28"/>
                <w:lang w:val="de-DE"/>
              </w:rPr>
              <w:t>Tổng kết Chương trình “Mizuiku - Em yêu nước sạch” năm 2021</w:t>
            </w:r>
          </w:p>
        </w:tc>
        <w:tc>
          <w:tcPr>
            <w:tcW w:w="1559" w:type="dxa"/>
            <w:vAlign w:val="center"/>
          </w:tcPr>
          <w:p w14:paraId="26EEA77A"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2C9BCBE3"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6FE991C3"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Công tác thiếu nhi</w:t>
            </w:r>
          </w:p>
        </w:tc>
        <w:tc>
          <w:tcPr>
            <w:tcW w:w="2706" w:type="dxa"/>
            <w:vAlign w:val="center"/>
          </w:tcPr>
          <w:p w14:paraId="33B0CE03"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6E89DEEC" w14:textId="3B793346"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0C4C32B5" w14:textId="77777777" w:rsidTr="00D35660">
        <w:trPr>
          <w:trHeight w:val="382"/>
        </w:trPr>
        <w:tc>
          <w:tcPr>
            <w:tcW w:w="709" w:type="dxa"/>
            <w:vAlign w:val="center"/>
          </w:tcPr>
          <w:p w14:paraId="5C03FEF9"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20596E6D" w14:textId="77777777" w:rsidR="003232F1" w:rsidRPr="00E67A0F" w:rsidRDefault="003232F1" w:rsidP="003232F1">
            <w:pPr>
              <w:shd w:val="clear" w:color="auto" w:fill="FFFFFF"/>
              <w:tabs>
                <w:tab w:val="left" w:pos="136"/>
              </w:tabs>
              <w:spacing w:after="0" w:line="240" w:lineRule="auto"/>
              <w:jc w:val="both"/>
              <w:rPr>
                <w:rFonts w:ascii="Times New Roman" w:hAnsi="Times New Roman"/>
                <w:sz w:val="28"/>
                <w:szCs w:val="28"/>
              </w:rPr>
            </w:pPr>
            <w:r w:rsidRPr="00E67A0F">
              <w:rPr>
                <w:rFonts w:ascii="Times New Roman" w:hAnsi="Times New Roman"/>
                <w:sz w:val="28"/>
                <w:szCs w:val="28"/>
                <w:lang w:val="de-DE"/>
              </w:rPr>
              <w:t>Hội nghị Hội đồng Đội Trung ương lần thứ bảy, khóa VIII</w:t>
            </w:r>
          </w:p>
        </w:tc>
        <w:tc>
          <w:tcPr>
            <w:tcW w:w="1559" w:type="dxa"/>
            <w:vAlign w:val="center"/>
          </w:tcPr>
          <w:p w14:paraId="21EE0884"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43C97D47"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23D7F804"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lastRenderedPageBreak/>
              <w:t>Công tác thiếu nhi</w:t>
            </w:r>
          </w:p>
        </w:tc>
        <w:tc>
          <w:tcPr>
            <w:tcW w:w="2706" w:type="dxa"/>
            <w:vAlign w:val="center"/>
          </w:tcPr>
          <w:p w14:paraId="34973FC7"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lastRenderedPageBreak/>
              <w:t>Đồng ch</w:t>
            </w:r>
            <w:r w:rsidRPr="00E67A0F">
              <w:rPr>
                <w:rFonts w:ascii="Times New Roman" w:hAnsi="Times New Roman"/>
                <w:sz w:val="28"/>
                <w:szCs w:val="28"/>
              </w:rPr>
              <w:t xml:space="preserve">í </w:t>
            </w:r>
          </w:p>
          <w:p w14:paraId="2F528885" w14:textId="20DC0ACE"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53217012" w14:textId="77777777" w:rsidTr="00D35660">
        <w:trPr>
          <w:trHeight w:val="1232"/>
        </w:trPr>
        <w:tc>
          <w:tcPr>
            <w:tcW w:w="709" w:type="dxa"/>
            <w:vAlign w:val="center"/>
          </w:tcPr>
          <w:p w14:paraId="6241FBCE"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865F491" w14:textId="77777777" w:rsidR="003232F1" w:rsidRPr="00E67A0F" w:rsidRDefault="003232F1" w:rsidP="003232F1">
            <w:pPr>
              <w:shd w:val="clear" w:color="auto" w:fill="FFFFFF"/>
              <w:tabs>
                <w:tab w:val="left" w:pos="136"/>
              </w:tabs>
              <w:spacing w:after="0" w:line="240" w:lineRule="auto"/>
              <w:jc w:val="both"/>
              <w:rPr>
                <w:rFonts w:ascii="Times New Roman" w:hAnsi="Times New Roman"/>
                <w:sz w:val="28"/>
                <w:szCs w:val="28"/>
              </w:rPr>
            </w:pPr>
            <w:r w:rsidRPr="00E67A0F">
              <w:rPr>
                <w:rFonts w:ascii="Times New Roman" w:hAnsi="Times New Roman"/>
                <w:sz w:val="28"/>
                <w:szCs w:val="28"/>
                <w:lang w:val="de-DE"/>
              </w:rPr>
              <w:t>Hội nghị Giao ban Chủ tịch Hội đồng Đội, sơ kết học kỳ I năm học 2021- 2022 và tổng kết hoạt động Hệ thống Nhà Thiếu nhi năm 2021</w:t>
            </w:r>
          </w:p>
        </w:tc>
        <w:tc>
          <w:tcPr>
            <w:tcW w:w="1559" w:type="dxa"/>
            <w:vAlign w:val="center"/>
          </w:tcPr>
          <w:p w14:paraId="1A641347"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0C4451E7"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3406CCDB"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Công tác thiếu nhi</w:t>
            </w:r>
          </w:p>
        </w:tc>
        <w:tc>
          <w:tcPr>
            <w:tcW w:w="2706" w:type="dxa"/>
            <w:vAlign w:val="center"/>
          </w:tcPr>
          <w:p w14:paraId="41F0F8F5"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w:t>
            </w:r>
            <w:r w:rsidRPr="00E67A0F">
              <w:rPr>
                <w:rFonts w:ascii="Times New Roman" w:hAnsi="Times New Roman"/>
                <w:sz w:val="28"/>
                <w:szCs w:val="28"/>
              </w:rPr>
              <w:t xml:space="preserve">í </w:t>
            </w:r>
          </w:p>
          <w:p w14:paraId="03EDC168" w14:textId="29767EF3"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F406562" w14:textId="77777777" w:rsidTr="00D35660">
        <w:trPr>
          <w:trHeight w:val="1689"/>
        </w:trPr>
        <w:tc>
          <w:tcPr>
            <w:tcW w:w="709" w:type="dxa"/>
            <w:vAlign w:val="center"/>
          </w:tcPr>
          <w:p w14:paraId="44D552B5"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6D2C05F" w14:textId="77777777" w:rsidR="003232F1" w:rsidRPr="00E67A0F" w:rsidRDefault="003232F1" w:rsidP="003232F1">
            <w:pPr>
              <w:shd w:val="clear" w:color="auto" w:fill="FFFFFF"/>
              <w:spacing w:after="0" w:line="240" w:lineRule="auto"/>
              <w:jc w:val="both"/>
              <w:rPr>
                <w:rFonts w:ascii="Times New Roman" w:hAnsi="Times New Roman"/>
                <w:sz w:val="28"/>
                <w:szCs w:val="28"/>
              </w:rPr>
            </w:pPr>
            <w:r w:rsidRPr="00E67A0F">
              <w:rPr>
                <w:rFonts w:ascii="Times New Roman" w:hAnsi="Times New Roman"/>
                <w:sz w:val="28"/>
                <w:szCs w:val="28"/>
                <w:lang w:val="it-IT"/>
              </w:rPr>
              <w:t>Tham mưu tổ chức Hội nghị Ủy ban quốc gia về thanh niên Việt Nam lần thứ 33, Hội Nghị Ban Thư ký Ủy ban quốc gia về thanh niên Việt Nam</w:t>
            </w:r>
          </w:p>
        </w:tc>
        <w:tc>
          <w:tcPr>
            <w:tcW w:w="1559" w:type="dxa"/>
            <w:vAlign w:val="center"/>
          </w:tcPr>
          <w:p w14:paraId="1E2AD574"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6C4B8DE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299054D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2113F90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16444B9F"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Việt Nam</w:t>
            </w:r>
          </w:p>
        </w:tc>
        <w:tc>
          <w:tcPr>
            <w:tcW w:w="2706" w:type="dxa"/>
            <w:vAlign w:val="center"/>
          </w:tcPr>
          <w:p w14:paraId="0DF2EB78" w14:textId="77777777" w:rsidR="003232F1" w:rsidRPr="00E67A0F" w:rsidRDefault="003232F1" w:rsidP="003232F1">
            <w:pPr>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5515C556" w14:textId="548BB02F"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it-IT"/>
              </w:rPr>
              <w:t>Nguyễn Ngọc Lương</w:t>
            </w:r>
          </w:p>
        </w:tc>
      </w:tr>
      <w:tr w:rsidR="00E67A0F" w:rsidRPr="00E67A0F" w14:paraId="33F9CBC3" w14:textId="77777777" w:rsidTr="00D35660">
        <w:trPr>
          <w:trHeight w:val="657"/>
        </w:trPr>
        <w:tc>
          <w:tcPr>
            <w:tcW w:w="709" w:type="dxa"/>
            <w:vAlign w:val="center"/>
          </w:tcPr>
          <w:p w14:paraId="247E4515"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B2D005C" w14:textId="77777777" w:rsidR="003232F1" w:rsidRPr="00E67A0F" w:rsidRDefault="003232F1" w:rsidP="003232F1">
            <w:pPr>
              <w:widowControl w:val="0"/>
              <w:autoSpaceDE w:val="0"/>
              <w:autoSpaceDN w:val="0"/>
              <w:adjustRightInd w:val="0"/>
              <w:spacing w:after="0"/>
              <w:jc w:val="both"/>
              <w:rPr>
                <w:rFonts w:ascii="Times New Roman" w:hAnsi="Times New Roman"/>
                <w:sz w:val="28"/>
                <w:szCs w:val="28"/>
              </w:rPr>
            </w:pPr>
          </w:p>
          <w:p w14:paraId="28739913" w14:textId="77777777" w:rsidR="003232F1" w:rsidRPr="00E67A0F" w:rsidRDefault="003232F1" w:rsidP="003232F1">
            <w:pPr>
              <w:shd w:val="clear" w:color="auto" w:fill="FFFFFF"/>
              <w:spacing w:after="0" w:line="240" w:lineRule="auto"/>
              <w:jc w:val="both"/>
              <w:rPr>
                <w:rFonts w:ascii="Times New Roman" w:hAnsi="Times New Roman"/>
                <w:sz w:val="28"/>
                <w:szCs w:val="28"/>
              </w:rPr>
            </w:pPr>
            <w:r w:rsidRPr="00E67A0F">
              <w:rPr>
                <w:rFonts w:ascii="Times New Roman" w:hAnsi="Times New Roman"/>
                <w:sz w:val="28"/>
                <w:szCs w:val="28"/>
              </w:rPr>
              <w:t xml:space="preserve">Hoàn thiện Giải thưởng “Vì sự phát triển thanh niên” </w:t>
            </w:r>
          </w:p>
        </w:tc>
        <w:tc>
          <w:tcPr>
            <w:tcW w:w="1559" w:type="dxa"/>
            <w:vAlign w:val="center"/>
          </w:tcPr>
          <w:p w14:paraId="75C42499"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lang w:val="it-IT"/>
              </w:rPr>
              <w:t>Tháng 12</w:t>
            </w:r>
          </w:p>
        </w:tc>
        <w:tc>
          <w:tcPr>
            <w:tcW w:w="1559" w:type="dxa"/>
            <w:vAlign w:val="center"/>
          </w:tcPr>
          <w:p w14:paraId="00BCF25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6BAA2868"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79DD031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2ECC3830"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Việt Nam</w:t>
            </w:r>
          </w:p>
        </w:tc>
        <w:tc>
          <w:tcPr>
            <w:tcW w:w="2706" w:type="dxa"/>
            <w:vAlign w:val="center"/>
          </w:tcPr>
          <w:p w14:paraId="260EFBB1" w14:textId="77777777" w:rsidR="003232F1" w:rsidRPr="00E67A0F" w:rsidRDefault="003232F1" w:rsidP="003232F1">
            <w:pPr>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Đồng chí</w:t>
            </w:r>
          </w:p>
          <w:p w14:paraId="6B945124" w14:textId="3B401FC1"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it-IT"/>
              </w:rPr>
              <w:t xml:space="preserve"> Nguyễn Ngọc Lương</w:t>
            </w:r>
          </w:p>
        </w:tc>
      </w:tr>
      <w:tr w:rsidR="00E67A0F" w:rsidRPr="00E67A0F" w14:paraId="7EA694AC" w14:textId="77777777" w:rsidTr="00D35660">
        <w:trPr>
          <w:trHeight w:val="323"/>
        </w:trPr>
        <w:tc>
          <w:tcPr>
            <w:tcW w:w="709" w:type="dxa"/>
            <w:vAlign w:val="center"/>
          </w:tcPr>
          <w:p w14:paraId="110AD115"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703D2EA" w14:textId="020BDC4C" w:rsidR="003232F1" w:rsidRPr="00E67A0F" w:rsidRDefault="003232F1" w:rsidP="003232F1">
            <w:pPr>
              <w:shd w:val="clear" w:color="auto" w:fill="FFFFFF"/>
              <w:spacing w:after="0" w:line="240" w:lineRule="auto"/>
              <w:jc w:val="both"/>
              <w:rPr>
                <w:rFonts w:ascii="Times New Roman" w:hAnsi="Times New Roman"/>
                <w:sz w:val="28"/>
                <w:szCs w:val="28"/>
              </w:rPr>
            </w:pPr>
            <w:r w:rsidRPr="00E67A0F">
              <w:rPr>
                <w:rFonts w:ascii="Times New Roman" w:hAnsi="Times New Roman"/>
                <w:sz w:val="28"/>
                <w:szCs w:val="28"/>
              </w:rPr>
              <w:t>Triển khai thực hiện Kế hoạch xây dựng Sách trắng về thanh niên khởi nghiệp</w:t>
            </w:r>
          </w:p>
        </w:tc>
        <w:tc>
          <w:tcPr>
            <w:tcW w:w="1559" w:type="dxa"/>
            <w:vAlign w:val="center"/>
          </w:tcPr>
          <w:p w14:paraId="18BF555E"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lang w:val="it-IT"/>
              </w:rPr>
              <w:t>Tháng 12</w:t>
            </w:r>
          </w:p>
        </w:tc>
        <w:tc>
          <w:tcPr>
            <w:tcW w:w="1559" w:type="dxa"/>
            <w:vAlign w:val="center"/>
          </w:tcPr>
          <w:p w14:paraId="7F3AC25F"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0C3FC4CE"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056DC3E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5F01C0DF"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Việt Nam</w:t>
            </w:r>
          </w:p>
        </w:tc>
        <w:tc>
          <w:tcPr>
            <w:tcW w:w="2706" w:type="dxa"/>
            <w:vAlign w:val="center"/>
          </w:tcPr>
          <w:p w14:paraId="049B81CF" w14:textId="77777777" w:rsidR="003232F1" w:rsidRPr="00E67A0F" w:rsidRDefault="003232F1" w:rsidP="003232F1">
            <w:pPr>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6151152F" w14:textId="27DA8134"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it-IT"/>
              </w:rPr>
              <w:t>Nguyễn Ngọc Lương</w:t>
            </w:r>
          </w:p>
        </w:tc>
      </w:tr>
      <w:tr w:rsidR="00E67A0F" w:rsidRPr="00E67A0F" w14:paraId="12B2AE84" w14:textId="77777777" w:rsidTr="00D35660">
        <w:trPr>
          <w:trHeight w:val="1062"/>
        </w:trPr>
        <w:tc>
          <w:tcPr>
            <w:tcW w:w="709" w:type="dxa"/>
            <w:vAlign w:val="center"/>
          </w:tcPr>
          <w:p w14:paraId="57A27A34"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F36F024" w14:textId="77777777" w:rsidR="003232F1" w:rsidRPr="00E67A0F" w:rsidRDefault="003232F1" w:rsidP="003232F1">
            <w:pPr>
              <w:tabs>
                <w:tab w:val="left" w:pos="567"/>
              </w:tabs>
              <w:spacing w:after="0" w:line="0" w:lineRule="atLeast"/>
              <w:jc w:val="both"/>
              <w:rPr>
                <w:rFonts w:ascii="Times New Roman" w:hAnsi="Times New Roman"/>
                <w:sz w:val="28"/>
                <w:szCs w:val="28"/>
                <w:lang w:val="vi-VN"/>
              </w:rPr>
            </w:pPr>
            <w:r w:rsidRPr="00E67A0F">
              <w:rPr>
                <w:rFonts w:ascii="Times New Roman" w:hAnsi="Times New Roman"/>
                <w:sz w:val="28"/>
                <w:szCs w:val="28"/>
              </w:rPr>
              <w:t>Xây dựng và phát hành cuốn Thông tin chuyên đề số 4/2021 của Ủy ban quốc gia về thanh niên Việt Nam.</w:t>
            </w:r>
          </w:p>
        </w:tc>
        <w:tc>
          <w:tcPr>
            <w:tcW w:w="1559" w:type="dxa"/>
            <w:vAlign w:val="center"/>
          </w:tcPr>
          <w:p w14:paraId="49A740FC"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it-IT"/>
              </w:rPr>
              <w:t>Tháng 12</w:t>
            </w:r>
          </w:p>
        </w:tc>
        <w:tc>
          <w:tcPr>
            <w:tcW w:w="1559" w:type="dxa"/>
            <w:vAlign w:val="center"/>
          </w:tcPr>
          <w:p w14:paraId="3074EE5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10E7936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1F0EF1E6"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1B62B45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Việt Nam</w:t>
            </w:r>
          </w:p>
        </w:tc>
        <w:tc>
          <w:tcPr>
            <w:tcW w:w="2706" w:type="dxa"/>
            <w:vAlign w:val="center"/>
          </w:tcPr>
          <w:p w14:paraId="227FE197" w14:textId="77777777" w:rsidR="003232F1" w:rsidRPr="00E67A0F" w:rsidRDefault="003232F1" w:rsidP="003232F1">
            <w:pPr>
              <w:shd w:val="clear" w:color="auto" w:fill="FFFFFF"/>
              <w:spacing w:after="0" w:line="223"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34AE02EB" w14:textId="5CCF947A"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it-IT"/>
              </w:rPr>
              <w:t>Nguyễn Ngọc Lương</w:t>
            </w:r>
          </w:p>
        </w:tc>
      </w:tr>
      <w:tr w:rsidR="00E67A0F" w:rsidRPr="00E67A0F" w14:paraId="4E67E4ED" w14:textId="77777777" w:rsidTr="00D35660">
        <w:trPr>
          <w:trHeight w:val="1062"/>
        </w:trPr>
        <w:tc>
          <w:tcPr>
            <w:tcW w:w="709" w:type="dxa"/>
            <w:vAlign w:val="center"/>
          </w:tcPr>
          <w:p w14:paraId="6BDDB9D2"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42E8C26" w14:textId="77777777" w:rsidR="003232F1" w:rsidRPr="00E67A0F" w:rsidRDefault="003232F1" w:rsidP="003232F1">
            <w:pPr>
              <w:tabs>
                <w:tab w:val="left" w:pos="567"/>
              </w:tabs>
              <w:spacing w:after="0" w:line="0" w:lineRule="atLeast"/>
              <w:jc w:val="both"/>
              <w:rPr>
                <w:rFonts w:ascii="Times New Roman" w:hAnsi="Times New Roman"/>
                <w:sz w:val="28"/>
                <w:szCs w:val="28"/>
              </w:rPr>
            </w:pPr>
            <w:r w:rsidRPr="00E67A0F">
              <w:rPr>
                <w:rFonts w:ascii="Times New Roman" w:hAnsi="Times New Roman"/>
                <w:sz w:val="28"/>
                <w:szCs w:val="28"/>
              </w:rPr>
              <w:t>Tổ chức trao Giải thưởng Lương Định Của lần thứ XVI năm 2021</w:t>
            </w:r>
          </w:p>
        </w:tc>
        <w:tc>
          <w:tcPr>
            <w:tcW w:w="1559" w:type="dxa"/>
            <w:vAlign w:val="center"/>
          </w:tcPr>
          <w:p w14:paraId="78C36624"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7B327932"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5A6078C3"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nông thôn</w:t>
            </w:r>
          </w:p>
        </w:tc>
        <w:tc>
          <w:tcPr>
            <w:tcW w:w="2706" w:type="dxa"/>
            <w:vAlign w:val="center"/>
          </w:tcPr>
          <w:p w14:paraId="4205A59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6DAE2FA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0C8C774F" w14:textId="77777777" w:rsidTr="00D35660">
        <w:trPr>
          <w:trHeight w:val="783"/>
        </w:trPr>
        <w:tc>
          <w:tcPr>
            <w:tcW w:w="709" w:type="dxa"/>
            <w:vAlign w:val="center"/>
          </w:tcPr>
          <w:p w14:paraId="02C6334A"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8AA5389" w14:textId="77777777" w:rsidR="003232F1" w:rsidRPr="00E67A0F" w:rsidRDefault="003232F1" w:rsidP="003232F1">
            <w:pPr>
              <w:tabs>
                <w:tab w:val="left" w:pos="567"/>
              </w:tabs>
              <w:spacing w:after="0" w:line="0" w:lineRule="atLeast"/>
              <w:jc w:val="both"/>
              <w:rPr>
                <w:rFonts w:ascii="Times New Roman" w:hAnsi="Times New Roman"/>
                <w:sz w:val="28"/>
                <w:szCs w:val="28"/>
              </w:rPr>
            </w:pPr>
            <w:r w:rsidRPr="00E67A0F">
              <w:rPr>
                <w:rFonts w:ascii="Times New Roman" w:hAnsi="Times New Roman"/>
                <w:sz w:val="28"/>
                <w:szCs w:val="28"/>
              </w:rPr>
              <w:t>Liên hoan Báo cáo viên toàn quốc lần thứ III</w:t>
            </w:r>
          </w:p>
        </w:tc>
        <w:tc>
          <w:tcPr>
            <w:tcW w:w="1559" w:type="dxa"/>
            <w:vAlign w:val="center"/>
          </w:tcPr>
          <w:p w14:paraId="09536459"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Tháng 1</w:t>
            </w:r>
            <w:r w:rsidRPr="00E67A0F">
              <w:rPr>
                <w:rFonts w:ascii="Times New Roman" w:hAnsi="Times New Roman"/>
                <w:sz w:val="28"/>
                <w:szCs w:val="28"/>
              </w:rPr>
              <w:t>2</w:t>
            </w:r>
          </w:p>
        </w:tc>
        <w:tc>
          <w:tcPr>
            <w:tcW w:w="1559" w:type="dxa"/>
            <w:vAlign w:val="center"/>
          </w:tcPr>
          <w:p w14:paraId="5F3D6FEE"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52FBE497"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Tuyên giáo</w:t>
            </w:r>
          </w:p>
        </w:tc>
        <w:tc>
          <w:tcPr>
            <w:tcW w:w="2706" w:type="dxa"/>
            <w:vAlign w:val="center"/>
          </w:tcPr>
          <w:p w14:paraId="247D53B7"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77016BA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Tường Lâm</w:t>
            </w:r>
          </w:p>
        </w:tc>
      </w:tr>
      <w:tr w:rsidR="00E67A0F" w:rsidRPr="00E67A0F" w14:paraId="4769C3BE" w14:textId="77777777" w:rsidTr="00D35660">
        <w:trPr>
          <w:trHeight w:val="1062"/>
        </w:trPr>
        <w:tc>
          <w:tcPr>
            <w:tcW w:w="709" w:type="dxa"/>
            <w:vAlign w:val="center"/>
          </w:tcPr>
          <w:p w14:paraId="0A5BAF95"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A6B919C" w14:textId="4C955426" w:rsidR="003232F1" w:rsidRPr="00E67A0F" w:rsidRDefault="003232F1" w:rsidP="003232F1">
            <w:pPr>
              <w:tabs>
                <w:tab w:val="left" w:pos="567"/>
              </w:tabs>
              <w:spacing w:after="0" w:line="0" w:lineRule="atLeast"/>
              <w:jc w:val="both"/>
              <w:rPr>
                <w:rFonts w:ascii="Times New Roman" w:hAnsi="Times New Roman"/>
                <w:sz w:val="28"/>
                <w:szCs w:val="28"/>
              </w:rPr>
            </w:pPr>
            <w:r w:rsidRPr="00E67A0F">
              <w:rPr>
                <w:rFonts w:ascii="Times New Roman" w:hAnsi="Times New Roman"/>
                <w:sz w:val="28"/>
                <w:szCs w:val="28"/>
              </w:rPr>
              <w:t>Tham mưu chương trình “Xuân biên giới - Tết hải đảo” và các hoạt động thăm hỏi, động viên cán bộ chiến sỹ, nhân dân khu vực biên giới, hải đảo</w:t>
            </w:r>
          </w:p>
        </w:tc>
        <w:tc>
          <w:tcPr>
            <w:tcW w:w="1559" w:type="dxa"/>
            <w:vAlign w:val="center"/>
          </w:tcPr>
          <w:p w14:paraId="0BBE0D81" w14:textId="4D3F0AD7" w:rsidR="003232F1" w:rsidRPr="00E67A0F" w:rsidRDefault="003232F1" w:rsidP="003232F1">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Tháng 1</w:t>
            </w:r>
            <w:r w:rsidRPr="00E67A0F">
              <w:rPr>
                <w:rFonts w:ascii="Times New Roman" w:hAnsi="Times New Roman"/>
                <w:sz w:val="28"/>
                <w:szCs w:val="28"/>
              </w:rPr>
              <w:t>2</w:t>
            </w:r>
          </w:p>
        </w:tc>
        <w:tc>
          <w:tcPr>
            <w:tcW w:w="1559" w:type="dxa"/>
            <w:vAlign w:val="center"/>
          </w:tcPr>
          <w:p w14:paraId="068FAD0E"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1518BCD9" w14:textId="50EEA87C"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Tuyên giáo</w:t>
            </w:r>
          </w:p>
        </w:tc>
        <w:tc>
          <w:tcPr>
            <w:tcW w:w="2706" w:type="dxa"/>
            <w:vAlign w:val="center"/>
          </w:tcPr>
          <w:p w14:paraId="6EC271F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71118009" w14:textId="3499FCAC"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Nguyễn Tường Lâm</w:t>
            </w:r>
          </w:p>
        </w:tc>
      </w:tr>
      <w:tr w:rsidR="00E67A0F" w:rsidRPr="00E67A0F" w14:paraId="067CAAA1" w14:textId="77777777" w:rsidTr="00D35660">
        <w:trPr>
          <w:trHeight w:val="1062"/>
        </w:trPr>
        <w:tc>
          <w:tcPr>
            <w:tcW w:w="709" w:type="dxa"/>
            <w:vAlign w:val="center"/>
          </w:tcPr>
          <w:p w14:paraId="03C9D2AB"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0A389BD" w14:textId="77777777" w:rsidR="003232F1" w:rsidRPr="00E67A0F" w:rsidRDefault="003232F1" w:rsidP="003232F1">
            <w:pPr>
              <w:shd w:val="clear" w:color="auto" w:fill="FFFFFF"/>
              <w:spacing w:after="0" w:line="240" w:lineRule="auto"/>
              <w:jc w:val="both"/>
              <w:rPr>
                <w:rFonts w:ascii="Times New Roman" w:hAnsi="Times New Roman"/>
                <w:sz w:val="28"/>
                <w:szCs w:val="28"/>
              </w:rPr>
            </w:pPr>
            <w:r w:rsidRPr="00E67A0F">
              <w:rPr>
                <w:rFonts w:ascii="Times New Roman" w:hAnsi="Times New Roman"/>
                <w:sz w:val="28"/>
                <w:szCs w:val="28"/>
              </w:rPr>
              <w:t xml:space="preserve">Hội nghị thông tin </w:t>
            </w:r>
            <w:r w:rsidRPr="00E67A0F">
              <w:rPr>
                <w:rFonts w:ascii="Times New Roman" w:hAnsi="Times New Roman"/>
                <w:sz w:val="28"/>
                <w:szCs w:val="28"/>
                <w:lang w:val="it-IT"/>
              </w:rPr>
              <w:t>tuyên truyền đối ngoại dành cho cán bộ cơ quan Trung ương Đoàn</w:t>
            </w:r>
          </w:p>
        </w:tc>
        <w:tc>
          <w:tcPr>
            <w:tcW w:w="1559" w:type="dxa"/>
            <w:vAlign w:val="center"/>
          </w:tcPr>
          <w:p w14:paraId="4CE80A86"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7CE8A20C"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039DB1BB"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53B800B7"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550045A5"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4CC08952" w14:textId="77777777" w:rsidTr="00D35660">
        <w:trPr>
          <w:trHeight w:val="1136"/>
        </w:trPr>
        <w:tc>
          <w:tcPr>
            <w:tcW w:w="709" w:type="dxa"/>
            <w:vAlign w:val="center"/>
          </w:tcPr>
          <w:p w14:paraId="6F6D803E"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6DDD01F" w14:textId="77777777" w:rsidR="003232F1" w:rsidRPr="00E67A0F" w:rsidRDefault="003232F1" w:rsidP="003232F1">
            <w:pPr>
              <w:spacing w:after="0" w:line="288" w:lineRule="auto"/>
              <w:jc w:val="both"/>
              <w:rPr>
                <w:rFonts w:ascii="Times New Roman" w:hAnsi="Times New Roman"/>
                <w:sz w:val="28"/>
                <w:szCs w:val="28"/>
              </w:rPr>
            </w:pPr>
            <w:r w:rsidRPr="00E67A0F">
              <w:rPr>
                <w:rFonts w:ascii="Times New Roman" w:hAnsi="Times New Roman"/>
                <w:sz w:val="28"/>
                <w:szCs w:val="28"/>
              </w:rPr>
              <w:t>Hội nghị giao ban công tác đoàn và phong trào thanh thiếu nhi 6 tháng cuối năm 2021</w:t>
            </w:r>
          </w:p>
        </w:tc>
        <w:tc>
          <w:tcPr>
            <w:tcW w:w="1559" w:type="dxa"/>
            <w:vAlign w:val="center"/>
          </w:tcPr>
          <w:p w14:paraId="16860A02" w14:textId="337D63DC"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2F3AB2EA"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Các ban khối phong trào</w:t>
            </w:r>
          </w:p>
        </w:tc>
        <w:tc>
          <w:tcPr>
            <w:tcW w:w="2706" w:type="dxa"/>
            <w:vAlign w:val="center"/>
          </w:tcPr>
          <w:p w14:paraId="2D0C15F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79EE79B8" w14:textId="43B40238"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6804769D" w14:textId="77777777" w:rsidTr="00D35660">
        <w:trPr>
          <w:trHeight w:val="1136"/>
        </w:trPr>
        <w:tc>
          <w:tcPr>
            <w:tcW w:w="709" w:type="dxa"/>
            <w:vAlign w:val="center"/>
          </w:tcPr>
          <w:p w14:paraId="1160E3D6"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r w:rsidRPr="00E67A0F">
              <w:rPr>
                <w:rFonts w:ascii="Times New Roman" w:hAnsi="Times New Roman"/>
                <w:sz w:val="28"/>
                <w:szCs w:val="28"/>
              </w:rPr>
              <w:lastRenderedPageBreak/>
              <w:t xml:space="preserve"> </w:t>
            </w:r>
          </w:p>
        </w:tc>
        <w:tc>
          <w:tcPr>
            <w:tcW w:w="3969" w:type="dxa"/>
            <w:vAlign w:val="center"/>
          </w:tcPr>
          <w:p w14:paraId="4D114270" w14:textId="6DAB4C4C" w:rsidR="003232F1" w:rsidRPr="00E67A0F" w:rsidRDefault="003232F1" w:rsidP="003232F1">
            <w:pPr>
              <w:spacing w:after="0" w:line="288" w:lineRule="auto"/>
              <w:jc w:val="both"/>
              <w:rPr>
                <w:rFonts w:ascii="Times New Roman" w:hAnsi="Times New Roman"/>
                <w:sz w:val="28"/>
                <w:szCs w:val="28"/>
              </w:rPr>
            </w:pPr>
            <w:r w:rsidRPr="00E67A0F">
              <w:rPr>
                <w:rFonts w:ascii="Times New Roman" w:hAnsi="Times New Roman"/>
                <w:sz w:val="28"/>
                <w:szCs w:val="28"/>
              </w:rPr>
              <w:t>Tổ chức các đoàn giám sát và ban hành Kiến nghị sau giám sát chuyên đề năm 2021 của Ủy ban Kiểm tra Trung ương Đoàn</w:t>
            </w:r>
          </w:p>
        </w:tc>
        <w:tc>
          <w:tcPr>
            <w:tcW w:w="1559" w:type="dxa"/>
            <w:vAlign w:val="center"/>
          </w:tcPr>
          <w:p w14:paraId="2A2E9748" w14:textId="77777777" w:rsidR="003232F1" w:rsidRPr="00E67A0F" w:rsidRDefault="003232F1" w:rsidP="003232F1">
            <w:pPr>
              <w:spacing w:after="0" w:line="240" w:lineRule="auto"/>
              <w:jc w:val="center"/>
              <w:rPr>
                <w:rFonts w:ascii="Times New Roman" w:hAnsi="Times New Roman"/>
                <w:sz w:val="28"/>
                <w:szCs w:val="28"/>
              </w:rPr>
            </w:pPr>
          </w:p>
          <w:p w14:paraId="586E81C4" w14:textId="66F744F5"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22752987"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Ban</w:t>
            </w:r>
          </w:p>
          <w:p w14:paraId="03C6D40C"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 Kiểm tra</w:t>
            </w:r>
          </w:p>
        </w:tc>
        <w:tc>
          <w:tcPr>
            <w:tcW w:w="2706" w:type="dxa"/>
            <w:vAlign w:val="center"/>
          </w:tcPr>
          <w:p w14:paraId="7DC18614"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441B68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6056BA6E" w14:textId="77777777" w:rsidTr="00D35660">
        <w:trPr>
          <w:trHeight w:val="908"/>
        </w:trPr>
        <w:tc>
          <w:tcPr>
            <w:tcW w:w="709" w:type="dxa"/>
            <w:vAlign w:val="center"/>
          </w:tcPr>
          <w:p w14:paraId="0E4764DE"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3F5477A" w14:textId="77777777" w:rsidR="003232F1" w:rsidRPr="00E67A0F" w:rsidRDefault="003232F1" w:rsidP="003232F1">
            <w:pPr>
              <w:spacing w:after="0" w:line="288" w:lineRule="auto"/>
              <w:jc w:val="both"/>
              <w:rPr>
                <w:rFonts w:ascii="Times New Roman" w:hAnsi="Times New Roman"/>
                <w:sz w:val="28"/>
                <w:szCs w:val="28"/>
                <w:lang w:val="de-DE"/>
              </w:rPr>
            </w:pPr>
            <w:r w:rsidRPr="00E67A0F">
              <w:rPr>
                <w:rFonts w:ascii="Times New Roman" w:hAnsi="Times New Roman"/>
                <w:sz w:val="28"/>
                <w:szCs w:val="28"/>
                <w:lang w:val="vi-VN"/>
              </w:rPr>
              <w:t>Tổ chức các hoạt động của Đoàn TNCS Hồ Chí Minh tham gia bảo đảm trật tự an toàn giao thông năm 2021</w:t>
            </w:r>
          </w:p>
        </w:tc>
        <w:tc>
          <w:tcPr>
            <w:tcW w:w="1559" w:type="dxa"/>
            <w:vAlign w:val="center"/>
          </w:tcPr>
          <w:p w14:paraId="53C40150" w14:textId="7D0E7449"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21734CC8"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5F554BA7" w14:textId="77777777" w:rsidR="003232F1" w:rsidRPr="00E67A0F" w:rsidRDefault="003232F1" w:rsidP="003232F1">
            <w:pPr>
              <w:spacing w:after="0"/>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66442BF1"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vi-VN"/>
              </w:rPr>
              <w:t>Bùi Quang Huy</w:t>
            </w:r>
          </w:p>
        </w:tc>
      </w:tr>
      <w:tr w:rsidR="00E67A0F" w:rsidRPr="00E67A0F" w14:paraId="452BD63B" w14:textId="77777777" w:rsidTr="00D35660">
        <w:trPr>
          <w:trHeight w:val="748"/>
        </w:trPr>
        <w:tc>
          <w:tcPr>
            <w:tcW w:w="709" w:type="dxa"/>
            <w:vAlign w:val="center"/>
          </w:tcPr>
          <w:p w14:paraId="7A3AEDCA"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1C16ACC" w14:textId="77777777" w:rsidR="003232F1" w:rsidRPr="00E67A0F" w:rsidRDefault="003232F1" w:rsidP="003232F1">
            <w:pPr>
              <w:spacing w:after="0"/>
              <w:jc w:val="both"/>
              <w:rPr>
                <w:rFonts w:ascii="Times New Roman" w:hAnsi="Times New Roman"/>
                <w:sz w:val="28"/>
                <w:szCs w:val="28"/>
              </w:rPr>
            </w:pPr>
            <w:r w:rsidRPr="00E67A0F">
              <w:rPr>
                <w:rFonts w:ascii="Times New Roman" w:hAnsi="Times New Roman"/>
                <w:sz w:val="28"/>
                <w:szCs w:val="28"/>
              </w:rPr>
              <w:t xml:space="preserve">Xây dựng và phát hành cuốn Thông tin nội bộ dành cho cán bộ đoàn chủ chốt </w:t>
            </w:r>
          </w:p>
        </w:tc>
        <w:tc>
          <w:tcPr>
            <w:tcW w:w="1559" w:type="dxa"/>
            <w:vAlign w:val="center"/>
          </w:tcPr>
          <w:p w14:paraId="342AFD3C" w14:textId="69DC3EEA"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7041BA9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tc>
        <w:tc>
          <w:tcPr>
            <w:tcW w:w="2706" w:type="dxa"/>
            <w:vAlign w:val="center"/>
          </w:tcPr>
          <w:p w14:paraId="249F295D"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902A2C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Bùi Quang Huy</w:t>
            </w:r>
          </w:p>
        </w:tc>
      </w:tr>
      <w:tr w:rsidR="00E67A0F" w:rsidRPr="00E67A0F" w14:paraId="4AC60A0B" w14:textId="77777777" w:rsidTr="00D35660">
        <w:trPr>
          <w:trHeight w:val="593"/>
        </w:trPr>
        <w:tc>
          <w:tcPr>
            <w:tcW w:w="709" w:type="dxa"/>
            <w:vAlign w:val="center"/>
          </w:tcPr>
          <w:p w14:paraId="14BF7180"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F71FA85" w14:textId="77777777" w:rsidR="003232F1" w:rsidRPr="00E67A0F" w:rsidRDefault="003232F1" w:rsidP="003232F1">
            <w:pPr>
              <w:spacing w:after="0"/>
              <w:jc w:val="both"/>
              <w:rPr>
                <w:rFonts w:ascii="Times New Roman" w:eastAsia="Arial" w:hAnsi="Times New Roman"/>
                <w:sz w:val="28"/>
                <w:szCs w:val="28"/>
              </w:rPr>
            </w:pPr>
            <w:r w:rsidRPr="00E67A0F">
              <w:rPr>
                <w:rFonts w:ascii="Times New Roman" w:eastAsia="Times New Roman" w:hAnsi="Times New Roman"/>
                <w:sz w:val="28"/>
                <w:szCs w:val="28"/>
              </w:rPr>
              <w:t>Phê duyệt danh mục vị trí việc làm của H</w:t>
            </w:r>
            <w:r w:rsidRPr="00E67A0F">
              <w:rPr>
                <w:rFonts w:ascii="Times New Roman" w:eastAsia="Times New Roman" w:hAnsi="Times New Roman"/>
                <w:sz w:val="28"/>
                <w:szCs w:val="28"/>
                <w:lang w:val="vi-VN"/>
              </w:rPr>
              <w:t xml:space="preserve">ọc viện Thanh Thiếu niên Việt Nam, Báo Thiếu niên Tiền phong và Nhi đồng, </w:t>
            </w:r>
            <w:r w:rsidRPr="00E67A0F">
              <w:rPr>
                <w:rFonts w:ascii="Times New Roman" w:eastAsia="Times New Roman" w:hAnsi="Times New Roman"/>
                <w:sz w:val="28"/>
                <w:szCs w:val="28"/>
              </w:rPr>
              <w:t>Báo Tiền phong, Báo Thanh niên</w:t>
            </w:r>
          </w:p>
        </w:tc>
        <w:tc>
          <w:tcPr>
            <w:tcW w:w="1559" w:type="dxa"/>
            <w:vAlign w:val="center"/>
          </w:tcPr>
          <w:p w14:paraId="22A46A94" w14:textId="15851BD4"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18997454"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521075B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17FC4CBD"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5C808DA0" w14:textId="1EFE2C75"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38986EDF" w14:textId="77777777" w:rsidTr="00D35660">
        <w:trPr>
          <w:trHeight w:val="765"/>
        </w:trPr>
        <w:tc>
          <w:tcPr>
            <w:tcW w:w="709" w:type="dxa"/>
            <w:vAlign w:val="center"/>
          </w:tcPr>
          <w:p w14:paraId="2A7C1673"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7575F412" w14:textId="77777777" w:rsidR="003232F1" w:rsidRPr="00E67A0F" w:rsidRDefault="003232F1" w:rsidP="003232F1">
            <w:pPr>
              <w:tabs>
                <w:tab w:val="left" w:pos="183"/>
              </w:tabs>
              <w:spacing w:after="0" w:line="288" w:lineRule="auto"/>
              <w:jc w:val="both"/>
              <w:rPr>
                <w:rFonts w:ascii="Times New Roman" w:hAnsi="Times New Roman"/>
                <w:sz w:val="28"/>
                <w:szCs w:val="28"/>
              </w:rPr>
            </w:pPr>
            <w:r w:rsidRPr="00E67A0F">
              <w:rPr>
                <w:rFonts w:ascii="Times New Roman" w:eastAsia="Times New Roman" w:hAnsi="Times New Roman"/>
                <w:sz w:val="28"/>
                <w:szCs w:val="28"/>
              </w:rPr>
              <w:t>Tổ chức kiểm tra công tác tổ chức cán bộ của một số đơn vị sự nghiệp đã được phân cấp về công tác cán bộ</w:t>
            </w:r>
            <w:r w:rsidRPr="00E67A0F">
              <w:rPr>
                <w:rFonts w:ascii="Times New Roman" w:eastAsia="Times New Roman" w:hAnsi="Times New Roman"/>
                <w:sz w:val="28"/>
                <w:szCs w:val="28"/>
                <w:lang w:val="vi-VN"/>
              </w:rPr>
              <w:t xml:space="preserve"> của cơ quan Trung ương Đoàn</w:t>
            </w:r>
          </w:p>
        </w:tc>
        <w:tc>
          <w:tcPr>
            <w:tcW w:w="1559" w:type="dxa"/>
            <w:vAlign w:val="center"/>
          </w:tcPr>
          <w:p w14:paraId="49213C84" w14:textId="66B8D9B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1B1B7609"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078C083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5DA663A9"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2223203C" w14:textId="4518A608"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29B342C7" w14:textId="77777777" w:rsidTr="00D35660">
        <w:trPr>
          <w:trHeight w:val="607"/>
        </w:trPr>
        <w:tc>
          <w:tcPr>
            <w:tcW w:w="709" w:type="dxa"/>
            <w:vAlign w:val="center"/>
          </w:tcPr>
          <w:p w14:paraId="4AE22904"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14C6DA5" w14:textId="77777777" w:rsidR="003232F1" w:rsidRPr="00E67A0F" w:rsidRDefault="003232F1" w:rsidP="003232F1">
            <w:pPr>
              <w:spacing w:after="0"/>
              <w:jc w:val="both"/>
              <w:rPr>
                <w:rFonts w:ascii="Times New Roman" w:hAnsi="Times New Roman"/>
                <w:sz w:val="28"/>
                <w:szCs w:val="28"/>
                <w:lang w:val="vi-VN"/>
              </w:rPr>
            </w:pPr>
            <w:r w:rsidRPr="00E67A0F">
              <w:rPr>
                <w:rFonts w:ascii="Times New Roman" w:eastAsia="Times New Roman" w:hAnsi="Times New Roman"/>
                <w:sz w:val="28"/>
                <w:szCs w:val="28"/>
              </w:rPr>
              <w:t>Phối hợp với Ban Quốc tế tham mưu Ban Bí thư Trung ương Đoàn về việc nâng cao trình độ ngoại ngữ cho cán bộ, công chức, viên chức tại cơ quan Trung ương Đoàn.</w:t>
            </w:r>
          </w:p>
        </w:tc>
        <w:tc>
          <w:tcPr>
            <w:tcW w:w="1559" w:type="dxa"/>
            <w:vAlign w:val="center"/>
          </w:tcPr>
          <w:p w14:paraId="4C17420F" w14:textId="3B8AAEAB"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334E219A"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576BD6D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60AD08D3"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5F1E5517" w14:textId="534A33AB"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0B7E4441" w14:textId="77777777" w:rsidTr="00D35660">
        <w:trPr>
          <w:trHeight w:val="271"/>
        </w:trPr>
        <w:tc>
          <w:tcPr>
            <w:tcW w:w="709" w:type="dxa"/>
            <w:vAlign w:val="center"/>
          </w:tcPr>
          <w:p w14:paraId="5D158397"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1D6613A5" w14:textId="77777777" w:rsidR="003232F1" w:rsidRPr="00E67A0F" w:rsidRDefault="003232F1" w:rsidP="003232F1">
            <w:pPr>
              <w:shd w:val="clear" w:color="auto" w:fill="FFFFFF"/>
              <w:spacing w:after="0" w:line="240" w:lineRule="auto"/>
              <w:jc w:val="both"/>
              <w:rPr>
                <w:rFonts w:ascii="Times New Roman" w:hAnsi="Times New Roman"/>
                <w:sz w:val="28"/>
                <w:szCs w:val="28"/>
              </w:rPr>
            </w:pPr>
            <w:r w:rsidRPr="00E67A0F">
              <w:rPr>
                <w:rFonts w:ascii="Times New Roman" w:eastAsia="Times New Roman" w:hAnsi="Times New Roman"/>
                <w:sz w:val="28"/>
                <w:szCs w:val="28"/>
              </w:rPr>
              <w:t>Tham mưu phê duyệt khung năng lực theo vị trí việc làm của các đơn vị sự nghiệp thuộc cơ quan Trung ương Đoàn làm cơ sở để tổ chức tuyển dụng viên chức và bổ nhiệm viên chức quản lý của Nhà Xuất bản Thanh niên</w:t>
            </w:r>
          </w:p>
        </w:tc>
        <w:tc>
          <w:tcPr>
            <w:tcW w:w="1559" w:type="dxa"/>
            <w:vAlign w:val="center"/>
          </w:tcPr>
          <w:p w14:paraId="700C67F9" w14:textId="23C1F34C"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26FD9CCA"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6A74C96C"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37CB5A8B" w14:textId="77777777" w:rsidR="003232F1" w:rsidRPr="00E67A0F" w:rsidRDefault="003232F1" w:rsidP="003232F1">
            <w:pPr>
              <w:spacing w:after="0"/>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1D601E7C" w14:textId="69388175" w:rsidR="003232F1" w:rsidRPr="00E67A0F" w:rsidRDefault="003232F1" w:rsidP="003232F1">
            <w:pPr>
              <w:spacing w:after="0"/>
              <w:jc w:val="center"/>
              <w:rPr>
                <w:rFonts w:ascii="Times New Roman" w:hAnsi="Times New Roman"/>
                <w:sz w:val="28"/>
                <w:szCs w:val="28"/>
                <w:lang w:val="vi-VN"/>
              </w:rPr>
            </w:pPr>
            <w:r w:rsidRPr="00E67A0F">
              <w:rPr>
                <w:rFonts w:ascii="Times New Roman" w:eastAsia="Times New Roman" w:hAnsi="Times New Roman"/>
                <w:sz w:val="28"/>
                <w:szCs w:val="28"/>
              </w:rPr>
              <w:t>Nguyễn Ngọc Lương</w:t>
            </w:r>
          </w:p>
        </w:tc>
      </w:tr>
      <w:tr w:rsidR="00E67A0F" w:rsidRPr="00E67A0F" w14:paraId="079A80ED" w14:textId="77777777" w:rsidTr="00D35660">
        <w:trPr>
          <w:trHeight w:val="1256"/>
        </w:trPr>
        <w:tc>
          <w:tcPr>
            <w:tcW w:w="709" w:type="dxa"/>
            <w:vAlign w:val="center"/>
          </w:tcPr>
          <w:p w14:paraId="75D51B3A"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0B827D47" w14:textId="77777777" w:rsidR="003232F1" w:rsidRPr="00E67A0F" w:rsidRDefault="003232F1" w:rsidP="003232F1">
            <w:pPr>
              <w:spacing w:after="0" w:line="240" w:lineRule="auto"/>
              <w:jc w:val="both"/>
              <w:rPr>
                <w:rFonts w:ascii="Times New Roman" w:hAnsi="Times New Roman"/>
                <w:sz w:val="28"/>
                <w:szCs w:val="28"/>
              </w:rPr>
            </w:pPr>
            <w:r w:rsidRPr="00E67A0F">
              <w:rPr>
                <w:rFonts w:ascii="Times New Roman" w:hAnsi="Times New Roman"/>
                <w:sz w:val="28"/>
                <w:szCs w:val="28"/>
                <w:lang w:val="de-DE"/>
              </w:rPr>
              <w:t>Tổ chức Chung kết Liên hoan tuyên truyền măng non tìm hiểu Luật Trẻ em</w:t>
            </w:r>
          </w:p>
        </w:tc>
        <w:tc>
          <w:tcPr>
            <w:tcW w:w="1559" w:type="dxa"/>
            <w:vAlign w:val="center"/>
          </w:tcPr>
          <w:p w14:paraId="280CD45A" w14:textId="3E344F15"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0F3B4615"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6FFC4EBF"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Công tác thiếu nhi</w:t>
            </w:r>
          </w:p>
        </w:tc>
        <w:tc>
          <w:tcPr>
            <w:tcW w:w="2706" w:type="dxa"/>
            <w:vAlign w:val="center"/>
          </w:tcPr>
          <w:p w14:paraId="30D0D07D"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3D65DB4A" w14:textId="395FF1ED"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3E1D6EA" w14:textId="77777777" w:rsidTr="00D35660">
        <w:trPr>
          <w:trHeight w:val="623"/>
        </w:trPr>
        <w:tc>
          <w:tcPr>
            <w:tcW w:w="709" w:type="dxa"/>
            <w:vAlign w:val="center"/>
          </w:tcPr>
          <w:p w14:paraId="18939CFD"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1FA4FD4" w14:textId="77777777" w:rsidR="003232F1" w:rsidRPr="00E67A0F" w:rsidRDefault="003232F1" w:rsidP="003232F1">
            <w:pPr>
              <w:spacing w:after="0" w:line="240" w:lineRule="auto"/>
              <w:jc w:val="both"/>
              <w:rPr>
                <w:rFonts w:ascii="Times New Roman" w:hAnsi="Times New Roman"/>
                <w:sz w:val="28"/>
                <w:szCs w:val="28"/>
                <w:lang w:val="de-DE"/>
              </w:rPr>
            </w:pPr>
            <w:r w:rsidRPr="00E67A0F">
              <w:rPr>
                <w:rFonts w:ascii="Times New Roman" w:hAnsi="Times New Roman"/>
                <w:sz w:val="28"/>
                <w:szCs w:val="28"/>
                <w:lang w:val="vi-VN"/>
              </w:rPr>
              <w:t xml:space="preserve">Tổ chức thực hiện Kế hoạch điều tra, rà soát chính sách, pháp luật về thanh niên năm 2021, </w:t>
            </w:r>
            <w:r w:rsidRPr="00E67A0F">
              <w:rPr>
                <w:rFonts w:ascii="Times New Roman" w:hAnsi="Times New Roman"/>
                <w:sz w:val="28"/>
                <w:szCs w:val="28"/>
                <w:lang w:val="it-IT"/>
              </w:rPr>
              <w:t>đảm bảo theo tiến độ theo kế hoạch</w:t>
            </w:r>
          </w:p>
        </w:tc>
        <w:tc>
          <w:tcPr>
            <w:tcW w:w="1559" w:type="dxa"/>
            <w:vAlign w:val="center"/>
          </w:tcPr>
          <w:p w14:paraId="2AD56184" w14:textId="381A7A7B"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570AD533"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55A1F3F8"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41196742"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069B139D"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Việt Nam</w:t>
            </w:r>
          </w:p>
        </w:tc>
        <w:tc>
          <w:tcPr>
            <w:tcW w:w="2706" w:type="dxa"/>
            <w:vAlign w:val="center"/>
          </w:tcPr>
          <w:p w14:paraId="3BA1B361" w14:textId="77777777" w:rsidR="003232F1" w:rsidRPr="00E67A0F" w:rsidRDefault="003232F1" w:rsidP="003232F1">
            <w:pPr>
              <w:shd w:val="clear" w:color="auto" w:fill="FFFFFF"/>
              <w:spacing w:after="0" w:line="223"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064C3033" w14:textId="5962BAB6"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it-IT"/>
              </w:rPr>
              <w:t>Nguyễn Ngọc Lương</w:t>
            </w:r>
          </w:p>
        </w:tc>
      </w:tr>
      <w:tr w:rsidR="00E67A0F" w:rsidRPr="00E67A0F" w14:paraId="43C487C5" w14:textId="77777777" w:rsidTr="00D35660">
        <w:trPr>
          <w:trHeight w:val="1412"/>
        </w:trPr>
        <w:tc>
          <w:tcPr>
            <w:tcW w:w="709" w:type="dxa"/>
            <w:vAlign w:val="center"/>
          </w:tcPr>
          <w:p w14:paraId="79FEA64C"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393EA2E7" w14:textId="1CEAFC12" w:rsidR="003232F1" w:rsidRPr="00E67A0F" w:rsidRDefault="003232F1" w:rsidP="003232F1">
            <w:pPr>
              <w:spacing w:after="0" w:line="240" w:lineRule="auto"/>
              <w:jc w:val="both"/>
              <w:rPr>
                <w:rFonts w:ascii="Times New Roman" w:hAnsi="Times New Roman"/>
                <w:sz w:val="28"/>
                <w:szCs w:val="28"/>
                <w:lang w:val="de-DE"/>
              </w:rPr>
            </w:pPr>
            <w:r w:rsidRPr="00E67A0F">
              <w:rPr>
                <w:rFonts w:ascii="Times New Roman" w:hAnsi="Times New Roman"/>
                <w:sz w:val="28"/>
                <w:szCs w:val="28"/>
              </w:rPr>
              <w:t xml:space="preserve">Kế hoạch nghiên cứu, đề xuất Bộ chỉ số </w:t>
            </w:r>
            <w:r w:rsidR="008C50A2" w:rsidRPr="00E67A0F">
              <w:rPr>
                <w:rFonts w:ascii="Times New Roman" w:hAnsi="Times New Roman"/>
                <w:sz w:val="28"/>
                <w:szCs w:val="28"/>
              </w:rPr>
              <w:t xml:space="preserve">Vì sự </w:t>
            </w:r>
            <w:r w:rsidRPr="00E67A0F">
              <w:rPr>
                <w:rFonts w:ascii="Times New Roman" w:hAnsi="Times New Roman"/>
                <w:sz w:val="28"/>
                <w:szCs w:val="28"/>
              </w:rPr>
              <w:t>phát triển của thanh niên</w:t>
            </w:r>
          </w:p>
        </w:tc>
        <w:tc>
          <w:tcPr>
            <w:tcW w:w="1559" w:type="dxa"/>
            <w:vAlign w:val="center"/>
          </w:tcPr>
          <w:p w14:paraId="32FC43F9" w14:textId="2F10BEC9"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12C868F3"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2D6EDC5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1106BF15"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4ADD502F"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Việt Nam</w:t>
            </w:r>
          </w:p>
        </w:tc>
        <w:tc>
          <w:tcPr>
            <w:tcW w:w="2706" w:type="dxa"/>
            <w:vAlign w:val="center"/>
          </w:tcPr>
          <w:p w14:paraId="46300329" w14:textId="77777777" w:rsidR="003232F1" w:rsidRPr="00E67A0F" w:rsidRDefault="003232F1" w:rsidP="003232F1">
            <w:pPr>
              <w:shd w:val="clear" w:color="auto" w:fill="FFFFFF"/>
              <w:spacing w:after="0" w:line="223"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275A06D3" w14:textId="456B7338"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lang w:val="it-IT"/>
              </w:rPr>
              <w:t>Nguyễn Ngọc Lương</w:t>
            </w:r>
          </w:p>
        </w:tc>
      </w:tr>
      <w:tr w:rsidR="00E67A0F" w:rsidRPr="00E67A0F" w14:paraId="66DE4930" w14:textId="77777777" w:rsidTr="00D35660">
        <w:trPr>
          <w:trHeight w:val="1699"/>
        </w:trPr>
        <w:tc>
          <w:tcPr>
            <w:tcW w:w="709" w:type="dxa"/>
            <w:vAlign w:val="center"/>
          </w:tcPr>
          <w:p w14:paraId="76E8A1FF"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559BA17B" w14:textId="77777777" w:rsidR="003232F1" w:rsidRPr="00E67A0F" w:rsidRDefault="003232F1" w:rsidP="003232F1">
            <w:pPr>
              <w:spacing w:after="0"/>
              <w:jc w:val="both"/>
              <w:rPr>
                <w:rFonts w:ascii="Times New Roman" w:hAnsi="Times New Roman"/>
                <w:noProof/>
                <w:sz w:val="28"/>
                <w:szCs w:val="28"/>
                <w:shd w:val="clear" w:color="auto" w:fill="FFFFFF"/>
              </w:rPr>
            </w:pPr>
            <w:r w:rsidRPr="00E67A0F">
              <w:rPr>
                <w:rFonts w:ascii="Times New Roman" w:hAnsi="Times New Roman"/>
                <w:sz w:val="28"/>
                <w:szCs w:val="28"/>
              </w:rPr>
              <w:t>Báo cáo kết quả thực hiện công tác phòng chống tham nhũng tại cơ quan Trung ương Đoàn năm 2021</w:t>
            </w:r>
          </w:p>
        </w:tc>
        <w:tc>
          <w:tcPr>
            <w:tcW w:w="1559" w:type="dxa"/>
            <w:vAlign w:val="center"/>
          </w:tcPr>
          <w:p w14:paraId="4E8ED09D" w14:textId="77777777" w:rsidR="003232F1" w:rsidRPr="00E67A0F" w:rsidRDefault="003232F1" w:rsidP="003232F1">
            <w:pPr>
              <w:spacing w:after="0" w:line="240" w:lineRule="auto"/>
              <w:jc w:val="center"/>
              <w:rPr>
                <w:rFonts w:ascii="Times New Roman" w:hAnsi="Times New Roman"/>
                <w:sz w:val="28"/>
                <w:szCs w:val="28"/>
              </w:rPr>
            </w:pPr>
          </w:p>
          <w:p w14:paraId="57E5E436" w14:textId="138C3499"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2970C8E8"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66D8253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Kiểm tra</w:t>
            </w:r>
          </w:p>
        </w:tc>
        <w:tc>
          <w:tcPr>
            <w:tcW w:w="2706" w:type="dxa"/>
            <w:vAlign w:val="center"/>
          </w:tcPr>
          <w:p w14:paraId="0D18FDB6"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12C9E837"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558345E4" w14:textId="77777777" w:rsidTr="00D35660">
        <w:trPr>
          <w:trHeight w:val="1091"/>
        </w:trPr>
        <w:tc>
          <w:tcPr>
            <w:tcW w:w="709" w:type="dxa"/>
            <w:vAlign w:val="center"/>
          </w:tcPr>
          <w:p w14:paraId="78AAB404"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47C8E7C7" w14:textId="77777777" w:rsidR="003232F1" w:rsidRPr="00E67A0F" w:rsidRDefault="003232F1" w:rsidP="003232F1">
            <w:pPr>
              <w:spacing w:after="0"/>
              <w:jc w:val="both"/>
              <w:rPr>
                <w:rFonts w:ascii="Times New Roman" w:eastAsia="Times New Roman" w:hAnsi="Times New Roman"/>
                <w:sz w:val="28"/>
                <w:szCs w:val="28"/>
              </w:rPr>
            </w:pPr>
            <w:r w:rsidRPr="00E67A0F">
              <w:rPr>
                <w:rFonts w:ascii="Times New Roman" w:hAnsi="Times New Roman"/>
                <w:sz w:val="28"/>
                <w:szCs w:val="28"/>
              </w:rPr>
              <w:t>Báo cáo kết quả thực hiện Quy chế dân chủ tại cơ quan Trung ương Đoàn năm 2021</w:t>
            </w:r>
          </w:p>
        </w:tc>
        <w:tc>
          <w:tcPr>
            <w:tcW w:w="1559" w:type="dxa"/>
            <w:vAlign w:val="center"/>
          </w:tcPr>
          <w:p w14:paraId="01708D8C" w14:textId="77777777" w:rsidR="003232F1" w:rsidRPr="00E67A0F" w:rsidRDefault="003232F1" w:rsidP="003232F1">
            <w:pPr>
              <w:spacing w:after="0" w:line="240" w:lineRule="auto"/>
              <w:jc w:val="center"/>
              <w:rPr>
                <w:rFonts w:ascii="Times New Roman" w:hAnsi="Times New Roman"/>
                <w:sz w:val="28"/>
                <w:szCs w:val="28"/>
              </w:rPr>
            </w:pPr>
          </w:p>
          <w:p w14:paraId="55F2D593" w14:textId="6A95A8A4"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5FF85E90"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5650B0C6"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Kiểm tra</w:t>
            </w:r>
          </w:p>
        </w:tc>
        <w:tc>
          <w:tcPr>
            <w:tcW w:w="2706" w:type="dxa"/>
            <w:vAlign w:val="center"/>
          </w:tcPr>
          <w:p w14:paraId="709A7C6F"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71A4ACBA"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7A2ACF46" w14:textId="77777777" w:rsidTr="00D35660">
        <w:trPr>
          <w:trHeight w:val="382"/>
        </w:trPr>
        <w:tc>
          <w:tcPr>
            <w:tcW w:w="709" w:type="dxa"/>
            <w:vAlign w:val="center"/>
          </w:tcPr>
          <w:p w14:paraId="1B823C54"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rPr>
            </w:pPr>
          </w:p>
        </w:tc>
        <w:tc>
          <w:tcPr>
            <w:tcW w:w="3969" w:type="dxa"/>
            <w:vAlign w:val="center"/>
          </w:tcPr>
          <w:p w14:paraId="6E512A4B" w14:textId="77777777" w:rsidR="003232F1" w:rsidRPr="00E67A0F" w:rsidRDefault="003232F1" w:rsidP="003232F1">
            <w:pPr>
              <w:autoSpaceDE w:val="0"/>
              <w:autoSpaceDN w:val="0"/>
              <w:adjustRightInd w:val="0"/>
              <w:spacing w:after="0" w:line="380" w:lineRule="exact"/>
              <w:jc w:val="both"/>
              <w:rPr>
                <w:rFonts w:ascii="Times New Roman" w:hAnsi="Times New Roman"/>
                <w:sz w:val="28"/>
                <w:szCs w:val="28"/>
              </w:rPr>
            </w:pPr>
            <w:r w:rsidRPr="00E67A0F">
              <w:rPr>
                <w:rFonts w:ascii="Times New Roman" w:hAnsi="Times New Roman"/>
                <w:sz w:val="28"/>
                <w:szCs w:val="28"/>
              </w:rPr>
              <w:t xml:space="preserve">Tham mưu tổ chức các hoạt động chăm lo, hỗ trợ đồng hành với thanh niên công nhân </w:t>
            </w:r>
          </w:p>
        </w:tc>
        <w:tc>
          <w:tcPr>
            <w:tcW w:w="1559" w:type="dxa"/>
            <w:vAlign w:val="center"/>
          </w:tcPr>
          <w:p w14:paraId="3AD07FE6" w14:textId="6F2CCAA3"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6BC76FBF"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5D16E061"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 công nhân và đô thị</w:t>
            </w:r>
          </w:p>
        </w:tc>
        <w:tc>
          <w:tcPr>
            <w:tcW w:w="2706" w:type="dxa"/>
            <w:vAlign w:val="center"/>
          </w:tcPr>
          <w:p w14:paraId="51AADBF4"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22C4FD01"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45F72498" w14:textId="77777777" w:rsidTr="00D35660">
        <w:trPr>
          <w:trHeight w:val="1599"/>
        </w:trPr>
        <w:tc>
          <w:tcPr>
            <w:tcW w:w="709" w:type="dxa"/>
            <w:vAlign w:val="center"/>
          </w:tcPr>
          <w:p w14:paraId="555EA756"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2B4667A2" w14:textId="5C1385CA" w:rsidR="003232F1" w:rsidRPr="00E67A0F" w:rsidRDefault="003232F1" w:rsidP="003232F1">
            <w:pPr>
              <w:tabs>
                <w:tab w:val="left" w:pos="183"/>
              </w:tabs>
              <w:spacing w:after="0" w:line="288" w:lineRule="auto"/>
              <w:jc w:val="both"/>
              <w:rPr>
                <w:rFonts w:ascii="Times New Roman" w:hAnsi="Times New Roman"/>
                <w:sz w:val="28"/>
                <w:szCs w:val="28"/>
                <w:lang w:val="vi-VN"/>
              </w:rPr>
            </w:pPr>
            <w:r w:rsidRPr="00E67A0F">
              <w:rPr>
                <w:rFonts w:ascii="Times New Roman" w:eastAsia="Times New Roman" w:hAnsi="Times New Roman"/>
                <w:sz w:val="28"/>
                <w:szCs w:val="28"/>
              </w:rPr>
              <w:t>T</w:t>
            </w:r>
            <w:r w:rsidRPr="00E67A0F">
              <w:rPr>
                <w:rFonts w:ascii="Times New Roman" w:eastAsia="Times New Roman" w:hAnsi="Times New Roman"/>
                <w:sz w:val="28"/>
                <w:szCs w:val="28"/>
                <w:lang w:val="vi-VN"/>
              </w:rPr>
              <w:t xml:space="preserve">riển khai việc </w:t>
            </w:r>
            <w:r w:rsidRPr="00E67A0F">
              <w:rPr>
                <w:rFonts w:ascii="Times New Roman" w:eastAsia="Times New Roman" w:hAnsi="Times New Roman"/>
                <w:sz w:val="28"/>
                <w:szCs w:val="28"/>
              </w:rPr>
              <w:t xml:space="preserve">Đề án sắp xếp </w:t>
            </w:r>
            <w:r w:rsidRPr="00E67A0F">
              <w:rPr>
                <w:rFonts w:ascii="Times New Roman" w:eastAsia="Times New Roman" w:hAnsi="Times New Roman"/>
                <w:sz w:val="28"/>
                <w:szCs w:val="28"/>
                <w:lang w:val="vi-VN"/>
              </w:rPr>
              <w:t>Ban Phát thanh thanh thiếu nhi và Trung tâm Truyền hình Thanh niên</w:t>
            </w:r>
          </w:p>
        </w:tc>
        <w:tc>
          <w:tcPr>
            <w:tcW w:w="1559" w:type="dxa"/>
            <w:vAlign w:val="center"/>
          </w:tcPr>
          <w:p w14:paraId="47028014" w14:textId="773ECE60"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45F84B05"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6162CAC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0D0026BB"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260AAEA1" w14:textId="3AF6113D"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Nguyễn Ngọc Lương,</w:t>
            </w:r>
          </w:p>
          <w:p w14:paraId="02DA2B03" w14:textId="77777777"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06B0C160"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Nguyễn Tường Lâm</w:t>
            </w:r>
          </w:p>
        </w:tc>
      </w:tr>
      <w:tr w:rsidR="00E67A0F" w:rsidRPr="00E67A0F" w14:paraId="1ED6BF4F" w14:textId="77777777" w:rsidTr="00D62E6D">
        <w:trPr>
          <w:trHeight w:val="724"/>
        </w:trPr>
        <w:tc>
          <w:tcPr>
            <w:tcW w:w="709" w:type="dxa"/>
            <w:vAlign w:val="center"/>
          </w:tcPr>
          <w:p w14:paraId="1C1803B2"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6052939C" w14:textId="6B903D47" w:rsidR="003232F1" w:rsidRPr="00E67A0F" w:rsidRDefault="003232F1" w:rsidP="003232F1">
            <w:pPr>
              <w:tabs>
                <w:tab w:val="left" w:pos="183"/>
              </w:tabs>
              <w:spacing w:after="0" w:line="288" w:lineRule="auto"/>
              <w:jc w:val="both"/>
              <w:rPr>
                <w:rFonts w:ascii="Times New Roman" w:eastAsia="Times New Roman" w:hAnsi="Times New Roman"/>
                <w:sz w:val="28"/>
                <w:szCs w:val="28"/>
              </w:rPr>
            </w:pPr>
            <w:r w:rsidRPr="00E67A0F">
              <w:rPr>
                <w:rFonts w:ascii="Times New Roman" w:hAnsi="Times New Roman"/>
                <w:sz w:val="28"/>
                <w:szCs w:val="28"/>
                <w:lang w:val="vi-VN"/>
              </w:rPr>
              <w:t>Triển khai Kế hoạch nâng cao năng lực tiếng Anh cho cán bộ, công chức, viên chức cơ quan Trung ương Đoàn giai đoạn 2021 – 2022</w:t>
            </w:r>
          </w:p>
        </w:tc>
        <w:tc>
          <w:tcPr>
            <w:tcW w:w="1559" w:type="dxa"/>
            <w:vAlign w:val="center"/>
          </w:tcPr>
          <w:p w14:paraId="5AF5C09B" w14:textId="178BB5D8"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12</w:t>
            </w:r>
          </w:p>
        </w:tc>
        <w:tc>
          <w:tcPr>
            <w:tcW w:w="1559" w:type="dxa"/>
            <w:vAlign w:val="center"/>
          </w:tcPr>
          <w:p w14:paraId="65CBEC6B"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20EADA98" w14:textId="5B39B39D"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Quốc tế</w:t>
            </w:r>
          </w:p>
        </w:tc>
        <w:tc>
          <w:tcPr>
            <w:tcW w:w="2706" w:type="dxa"/>
            <w:vAlign w:val="center"/>
          </w:tcPr>
          <w:p w14:paraId="4FAC79B5"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Đồng chí</w:t>
            </w:r>
          </w:p>
          <w:p w14:paraId="6CD0BC5A" w14:textId="26C5EF45" w:rsidR="003232F1" w:rsidRPr="00E67A0F" w:rsidRDefault="003232F1" w:rsidP="003232F1">
            <w:pPr>
              <w:shd w:val="clear" w:color="auto" w:fill="FFFFFF"/>
              <w:spacing w:after="0" w:line="223" w:lineRule="auto"/>
              <w:jc w:val="center"/>
              <w:rPr>
                <w:rFonts w:ascii="Times New Roman" w:eastAsia="Times New Roman" w:hAnsi="Times New Roman"/>
                <w:sz w:val="28"/>
                <w:szCs w:val="28"/>
              </w:rPr>
            </w:pPr>
            <w:r w:rsidRPr="00E67A0F">
              <w:rPr>
                <w:rFonts w:ascii="Times New Roman" w:hAnsi="Times New Roman"/>
                <w:sz w:val="28"/>
                <w:szCs w:val="28"/>
              </w:rPr>
              <w:t>Nguyễn Tường Lâm</w:t>
            </w:r>
          </w:p>
        </w:tc>
      </w:tr>
      <w:tr w:rsidR="00E67A0F" w:rsidRPr="00E67A0F" w14:paraId="59611626" w14:textId="77777777" w:rsidTr="00D35660">
        <w:trPr>
          <w:trHeight w:val="524"/>
        </w:trPr>
        <w:tc>
          <w:tcPr>
            <w:tcW w:w="709" w:type="dxa"/>
            <w:vAlign w:val="center"/>
          </w:tcPr>
          <w:p w14:paraId="623A2CDE"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6CD82114" w14:textId="6F440A63" w:rsidR="003232F1" w:rsidRPr="00E67A0F" w:rsidRDefault="003232F1" w:rsidP="003232F1">
            <w:pPr>
              <w:spacing w:after="0"/>
              <w:jc w:val="both"/>
              <w:rPr>
                <w:rFonts w:ascii="Times New Roman" w:hAnsi="Times New Roman"/>
                <w:sz w:val="28"/>
                <w:szCs w:val="28"/>
                <w:lang w:val="vi-VN"/>
              </w:rPr>
            </w:pPr>
            <w:r w:rsidRPr="00E67A0F">
              <w:rPr>
                <w:rFonts w:ascii="Times New Roman" w:eastAsia="Times New Roman" w:hAnsi="Times New Roman"/>
                <w:sz w:val="28"/>
                <w:szCs w:val="28"/>
                <w:lang w:val="vi-VN"/>
              </w:rPr>
              <w:t>Triển khai Kế hoạch thi tuyển công chức cơ quan Trung ương Đoàn năm 2021</w:t>
            </w:r>
          </w:p>
        </w:tc>
        <w:tc>
          <w:tcPr>
            <w:tcW w:w="1559" w:type="dxa"/>
            <w:vAlign w:val="center"/>
          </w:tcPr>
          <w:p w14:paraId="3A79F3B4" w14:textId="204F5A6C"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1F4CAECA" w14:textId="77777777" w:rsidR="003232F1" w:rsidRPr="00E67A0F" w:rsidRDefault="003232F1" w:rsidP="003232F1">
            <w:pPr>
              <w:shd w:val="clear" w:color="auto" w:fill="FFFFFF"/>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Ban </w:t>
            </w:r>
          </w:p>
          <w:p w14:paraId="7387088B" w14:textId="5BDA2EC8"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eastAsia="Times New Roman" w:hAnsi="Times New Roman"/>
                <w:sz w:val="28"/>
                <w:szCs w:val="28"/>
              </w:rPr>
              <w:t>Tổ chức</w:t>
            </w:r>
          </w:p>
        </w:tc>
        <w:tc>
          <w:tcPr>
            <w:tcW w:w="2706" w:type="dxa"/>
            <w:vAlign w:val="center"/>
          </w:tcPr>
          <w:p w14:paraId="3207BC1B" w14:textId="77777777" w:rsidR="003232F1" w:rsidRPr="00E67A0F" w:rsidRDefault="003232F1" w:rsidP="003232F1">
            <w:pPr>
              <w:spacing w:after="0" w:line="240" w:lineRule="auto"/>
              <w:jc w:val="center"/>
              <w:rPr>
                <w:rFonts w:ascii="Times New Roman" w:eastAsia="Times New Roman" w:hAnsi="Times New Roman"/>
                <w:sz w:val="28"/>
                <w:szCs w:val="28"/>
              </w:rPr>
            </w:pPr>
            <w:r w:rsidRPr="00E67A0F">
              <w:rPr>
                <w:rFonts w:ascii="Times New Roman" w:eastAsia="Times New Roman" w:hAnsi="Times New Roman"/>
                <w:sz w:val="28"/>
                <w:szCs w:val="28"/>
              </w:rPr>
              <w:t xml:space="preserve">Đồng chí </w:t>
            </w:r>
          </w:p>
          <w:p w14:paraId="1E5FB9A1" w14:textId="59DA980B" w:rsidR="003232F1" w:rsidRPr="00E67A0F" w:rsidRDefault="003232F1" w:rsidP="003232F1">
            <w:pPr>
              <w:spacing w:after="0" w:line="240" w:lineRule="auto"/>
              <w:jc w:val="center"/>
              <w:rPr>
                <w:rFonts w:ascii="Times New Roman" w:hAnsi="Times New Roman"/>
                <w:sz w:val="28"/>
                <w:szCs w:val="28"/>
              </w:rPr>
            </w:pPr>
            <w:r w:rsidRPr="00E67A0F">
              <w:rPr>
                <w:rFonts w:ascii="Times New Roman" w:eastAsia="Times New Roman" w:hAnsi="Times New Roman"/>
                <w:sz w:val="28"/>
                <w:szCs w:val="28"/>
              </w:rPr>
              <w:t>Nguyễn Ngọc Lương</w:t>
            </w:r>
          </w:p>
        </w:tc>
      </w:tr>
      <w:tr w:rsidR="00E67A0F" w:rsidRPr="00E67A0F" w14:paraId="49BF6DA5" w14:textId="77777777" w:rsidTr="00D35660">
        <w:trPr>
          <w:trHeight w:val="56"/>
        </w:trPr>
        <w:tc>
          <w:tcPr>
            <w:tcW w:w="709" w:type="dxa"/>
            <w:vAlign w:val="center"/>
          </w:tcPr>
          <w:p w14:paraId="7C9BA6A3"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A54BE90" w14:textId="5DD9E9D5"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vi-VN"/>
              </w:rPr>
              <w:t>Tổ chức Chương trình “Triệu túi An sinh”</w:t>
            </w:r>
          </w:p>
        </w:tc>
        <w:tc>
          <w:tcPr>
            <w:tcW w:w="1559" w:type="dxa"/>
            <w:vAlign w:val="center"/>
          </w:tcPr>
          <w:p w14:paraId="201F8430" w14:textId="0213B5B3"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741EF23C" w14:textId="492E3CF0"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34F475AB"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623FEEF7" w14:textId="6DC8370A"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667AE720" w14:textId="77777777" w:rsidTr="00D35660">
        <w:trPr>
          <w:trHeight w:val="524"/>
        </w:trPr>
        <w:tc>
          <w:tcPr>
            <w:tcW w:w="709" w:type="dxa"/>
            <w:vAlign w:val="center"/>
          </w:tcPr>
          <w:p w14:paraId="4FDE2CB4"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1965E676" w14:textId="176BB295"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vi-VN"/>
              </w:rPr>
              <w:t>Chương trình “Cùng em học trực tuyến”</w:t>
            </w:r>
          </w:p>
        </w:tc>
        <w:tc>
          <w:tcPr>
            <w:tcW w:w="1559" w:type="dxa"/>
            <w:vAlign w:val="center"/>
          </w:tcPr>
          <w:p w14:paraId="7546F403" w14:textId="19AEB4D4"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5E5BF36B"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Đoàn kết tập hợp thanh niên, Ban </w:t>
            </w:r>
          </w:p>
          <w:p w14:paraId="3E0C0B4E" w14:textId="089637E0"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Công tác thiếu nhi</w:t>
            </w:r>
          </w:p>
        </w:tc>
        <w:tc>
          <w:tcPr>
            <w:tcW w:w="2706" w:type="dxa"/>
            <w:vAlign w:val="center"/>
          </w:tcPr>
          <w:p w14:paraId="032E3230"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6F1A7EAF" w14:textId="2152DE7D"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772C45AC" w14:textId="77777777" w:rsidTr="00D35660">
        <w:trPr>
          <w:trHeight w:val="524"/>
        </w:trPr>
        <w:tc>
          <w:tcPr>
            <w:tcW w:w="709" w:type="dxa"/>
            <w:vAlign w:val="center"/>
          </w:tcPr>
          <w:p w14:paraId="140191AA"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1B3DF4D6" w14:textId="074CD81D"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it-IT"/>
              </w:rPr>
              <w:t>Chương trình “Điều ước cho em”</w:t>
            </w:r>
          </w:p>
        </w:tc>
        <w:tc>
          <w:tcPr>
            <w:tcW w:w="1559" w:type="dxa"/>
            <w:vAlign w:val="center"/>
          </w:tcPr>
          <w:p w14:paraId="32E6738F" w14:textId="2A0B727B"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4DEC092B" w14:textId="1433970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4C57455B"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732896C0" w14:textId="1E480793"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1BFD45E7" w14:textId="77777777" w:rsidTr="00D35660">
        <w:trPr>
          <w:trHeight w:val="524"/>
        </w:trPr>
        <w:tc>
          <w:tcPr>
            <w:tcW w:w="709" w:type="dxa"/>
            <w:vAlign w:val="center"/>
          </w:tcPr>
          <w:p w14:paraId="7879D67C"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5264EC0" w14:textId="1640D837"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vi-VN"/>
              </w:rPr>
              <w:t>Tổ chức chương trình “Hỗ trợ nhân viên y tế tuyến đầu chống dịch”</w:t>
            </w:r>
          </w:p>
        </w:tc>
        <w:tc>
          <w:tcPr>
            <w:tcW w:w="1559" w:type="dxa"/>
            <w:vAlign w:val="center"/>
          </w:tcPr>
          <w:p w14:paraId="59A817C1" w14:textId="50B36DCD"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20A438A2" w14:textId="0E8837AE"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3C561A99"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571D5972" w14:textId="4B0C9251"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611DD9C5" w14:textId="77777777" w:rsidTr="00D35660">
        <w:trPr>
          <w:trHeight w:val="524"/>
        </w:trPr>
        <w:tc>
          <w:tcPr>
            <w:tcW w:w="709" w:type="dxa"/>
            <w:vAlign w:val="center"/>
          </w:tcPr>
          <w:p w14:paraId="5E6F8070"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69F3A80" w14:textId="76A4BE17"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vi-VN"/>
              </w:rPr>
              <w:t>Tổ chức chương trình “</w:t>
            </w:r>
            <w:r w:rsidRPr="00E67A0F">
              <w:rPr>
                <w:rFonts w:ascii="Times New Roman" w:hAnsi="Times New Roman"/>
                <w:sz w:val="28"/>
                <w:szCs w:val="28"/>
              </w:rPr>
              <w:t>Nối vòng tay thương</w:t>
            </w:r>
            <w:r w:rsidRPr="00E67A0F">
              <w:rPr>
                <w:rFonts w:ascii="Times New Roman" w:hAnsi="Times New Roman"/>
                <w:sz w:val="28"/>
                <w:szCs w:val="28"/>
                <w:lang w:val="vi-VN"/>
              </w:rPr>
              <w:t>”</w:t>
            </w:r>
          </w:p>
        </w:tc>
        <w:tc>
          <w:tcPr>
            <w:tcW w:w="1559" w:type="dxa"/>
            <w:vAlign w:val="center"/>
          </w:tcPr>
          <w:p w14:paraId="55943D54" w14:textId="13CC459F"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3301B108" w14:textId="1E97AAE6"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1B702D0F"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62F160DD" w14:textId="4E472C02"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70617CB3" w14:textId="77777777" w:rsidTr="00D35660">
        <w:trPr>
          <w:trHeight w:val="524"/>
        </w:trPr>
        <w:tc>
          <w:tcPr>
            <w:tcW w:w="709" w:type="dxa"/>
            <w:vAlign w:val="center"/>
          </w:tcPr>
          <w:p w14:paraId="2757F65D"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4930707" w14:textId="4F401C8B"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vi-VN"/>
              </w:rPr>
              <w:t>Triển khai Chương trình “Sức mạnh 2000”</w:t>
            </w:r>
          </w:p>
        </w:tc>
        <w:tc>
          <w:tcPr>
            <w:tcW w:w="1559" w:type="dxa"/>
            <w:vAlign w:val="center"/>
          </w:tcPr>
          <w:p w14:paraId="47818F0E" w14:textId="6993DF4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5059DB22" w14:textId="68E99E60"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1815A66B"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22389965" w14:textId="397D543E"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EB82160" w14:textId="77777777" w:rsidTr="00D35660">
        <w:trPr>
          <w:trHeight w:val="524"/>
        </w:trPr>
        <w:tc>
          <w:tcPr>
            <w:tcW w:w="709" w:type="dxa"/>
            <w:vAlign w:val="center"/>
          </w:tcPr>
          <w:p w14:paraId="66F9C407"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16E23B0E" w14:textId="3F325CAA"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vi-VN"/>
              </w:rPr>
              <w:t>Chương trình “Hát để sẻ chia”</w:t>
            </w:r>
          </w:p>
        </w:tc>
        <w:tc>
          <w:tcPr>
            <w:tcW w:w="1559" w:type="dxa"/>
            <w:vAlign w:val="center"/>
          </w:tcPr>
          <w:p w14:paraId="00003AE4" w14:textId="0A19AF44"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Tháng 10,11,12</w:t>
            </w:r>
          </w:p>
        </w:tc>
        <w:tc>
          <w:tcPr>
            <w:tcW w:w="1559" w:type="dxa"/>
            <w:vAlign w:val="center"/>
          </w:tcPr>
          <w:p w14:paraId="23DFF626" w14:textId="16657E73"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 Đoàn kết tập hợp thanh niên</w:t>
            </w:r>
          </w:p>
        </w:tc>
        <w:tc>
          <w:tcPr>
            <w:tcW w:w="2706" w:type="dxa"/>
            <w:vAlign w:val="center"/>
          </w:tcPr>
          <w:p w14:paraId="775EA5BC" w14:textId="7777777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Đồng chí</w:t>
            </w:r>
            <w:r w:rsidRPr="00E67A0F">
              <w:rPr>
                <w:rFonts w:ascii="Times New Roman" w:hAnsi="Times New Roman"/>
                <w:sz w:val="28"/>
                <w:szCs w:val="28"/>
              </w:rPr>
              <w:t xml:space="preserve"> </w:t>
            </w:r>
          </w:p>
          <w:p w14:paraId="61F2E7EC" w14:textId="119E0CD3"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lang w:val="vi-VN"/>
              </w:rPr>
              <w:t>Nguyễn Ngọc Lương</w:t>
            </w:r>
          </w:p>
        </w:tc>
      </w:tr>
      <w:tr w:rsidR="00E67A0F" w:rsidRPr="00E67A0F" w14:paraId="3ED69986" w14:textId="77777777" w:rsidTr="00D35660">
        <w:trPr>
          <w:trHeight w:val="524"/>
        </w:trPr>
        <w:tc>
          <w:tcPr>
            <w:tcW w:w="709" w:type="dxa"/>
            <w:vAlign w:val="center"/>
          </w:tcPr>
          <w:p w14:paraId="411F6DC8" w14:textId="77777777" w:rsidR="003232F1" w:rsidRPr="00E67A0F" w:rsidRDefault="003232F1" w:rsidP="003232F1">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6DC37B01" w14:textId="17F0FD2E" w:rsidR="003232F1" w:rsidRPr="00E67A0F" w:rsidRDefault="003232F1" w:rsidP="003232F1">
            <w:pPr>
              <w:spacing w:after="0"/>
              <w:jc w:val="both"/>
              <w:rPr>
                <w:rFonts w:ascii="Times New Roman" w:hAnsi="Times New Roman"/>
                <w:sz w:val="28"/>
                <w:szCs w:val="28"/>
                <w:lang w:val="vi-VN"/>
              </w:rPr>
            </w:pPr>
            <w:r w:rsidRPr="00E67A0F">
              <w:rPr>
                <w:rFonts w:ascii="Times New Roman" w:hAnsi="Times New Roman"/>
                <w:sz w:val="28"/>
                <w:szCs w:val="28"/>
                <w:lang w:val="de-DE"/>
              </w:rPr>
              <w:t>Tổ chức chương trình “Chia sẻ cùng em thơ, chung tay vượt qua đại dịch”</w:t>
            </w:r>
          </w:p>
        </w:tc>
        <w:tc>
          <w:tcPr>
            <w:tcW w:w="1559" w:type="dxa"/>
            <w:vAlign w:val="center"/>
          </w:tcPr>
          <w:p w14:paraId="132D79EC" w14:textId="77777777"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7F52BE09" w14:textId="52AB0CA7" w:rsidR="003232F1" w:rsidRPr="00E67A0F" w:rsidRDefault="003232F1" w:rsidP="003232F1">
            <w:pPr>
              <w:spacing w:after="0" w:line="240" w:lineRule="auto"/>
              <w:jc w:val="center"/>
              <w:rPr>
                <w:rFonts w:ascii="Times New Roman" w:hAnsi="Times New Roman"/>
                <w:sz w:val="28"/>
                <w:szCs w:val="28"/>
              </w:rPr>
            </w:pPr>
            <w:r w:rsidRPr="00E67A0F">
              <w:rPr>
                <w:rFonts w:ascii="Times New Roman" w:hAnsi="Times New Roman"/>
                <w:sz w:val="28"/>
                <w:szCs w:val="28"/>
              </w:rPr>
              <w:t>10, 11, 12</w:t>
            </w:r>
          </w:p>
        </w:tc>
        <w:tc>
          <w:tcPr>
            <w:tcW w:w="1559" w:type="dxa"/>
            <w:vAlign w:val="center"/>
          </w:tcPr>
          <w:p w14:paraId="07114C2C" w14:textId="77777777" w:rsidR="003232F1" w:rsidRPr="00E67A0F" w:rsidRDefault="003232F1" w:rsidP="003232F1">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24515608" w14:textId="3DA3DDDF" w:rsidR="003232F1" w:rsidRPr="00E67A0F" w:rsidRDefault="003232F1" w:rsidP="003232F1">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Công tác thiếu nhi</w:t>
            </w:r>
          </w:p>
        </w:tc>
        <w:tc>
          <w:tcPr>
            <w:tcW w:w="2706" w:type="dxa"/>
            <w:vAlign w:val="center"/>
          </w:tcPr>
          <w:p w14:paraId="52837C18" w14:textId="77777777" w:rsidR="003232F1" w:rsidRPr="00E67A0F" w:rsidRDefault="003232F1" w:rsidP="003232F1">
            <w:pPr>
              <w:spacing w:before="80" w:after="2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5F5E46FF" w14:textId="193C7485" w:rsidR="003232F1" w:rsidRPr="00E67A0F" w:rsidRDefault="003232F1" w:rsidP="003232F1">
            <w:pPr>
              <w:spacing w:after="0" w:line="240" w:lineRule="auto"/>
              <w:jc w:val="center"/>
              <w:rPr>
                <w:rFonts w:ascii="Times New Roman" w:hAnsi="Times New Roman"/>
                <w:sz w:val="28"/>
                <w:szCs w:val="28"/>
                <w:lang w:val="vi-VN"/>
              </w:rPr>
            </w:pPr>
            <w:r w:rsidRPr="00E67A0F">
              <w:rPr>
                <w:rFonts w:ascii="Times New Roman" w:hAnsi="Times New Roman"/>
                <w:sz w:val="28"/>
                <w:szCs w:val="28"/>
              </w:rPr>
              <w:t>Nguyễn Ngọc Lương</w:t>
            </w:r>
          </w:p>
        </w:tc>
      </w:tr>
      <w:tr w:rsidR="00D62E6D" w:rsidRPr="00E67A0F" w14:paraId="1E32C03E" w14:textId="77777777" w:rsidTr="00D35660">
        <w:trPr>
          <w:trHeight w:val="524"/>
        </w:trPr>
        <w:tc>
          <w:tcPr>
            <w:tcW w:w="709" w:type="dxa"/>
            <w:vAlign w:val="center"/>
          </w:tcPr>
          <w:p w14:paraId="25ECAC05" w14:textId="77777777" w:rsidR="00D62E6D" w:rsidRPr="00E67A0F" w:rsidRDefault="00D62E6D" w:rsidP="00D62E6D">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038FFC8F" w14:textId="1FEC1472" w:rsidR="00D62E6D" w:rsidRPr="00E67A0F" w:rsidRDefault="00D62E6D" w:rsidP="00D62E6D">
            <w:pPr>
              <w:spacing w:after="0"/>
              <w:jc w:val="both"/>
              <w:rPr>
                <w:rFonts w:ascii="Times New Roman" w:hAnsi="Times New Roman"/>
                <w:sz w:val="28"/>
                <w:szCs w:val="28"/>
                <w:lang w:val="de-DE"/>
              </w:rPr>
            </w:pPr>
            <w:r w:rsidRPr="00E67A0F">
              <w:rPr>
                <w:rFonts w:ascii="Times New Roman" w:hAnsi="Times New Roman"/>
                <w:sz w:val="28"/>
                <w:szCs w:val="28"/>
                <w:lang w:val="it-IT"/>
              </w:rPr>
              <w:t xml:space="preserve">Tiếp tục tổ chức triển khai Kế hoạch kiểm tra việc thực hiện pháp luật, chính sách về thanh niên và công tác thanh niên  </w:t>
            </w:r>
          </w:p>
        </w:tc>
        <w:tc>
          <w:tcPr>
            <w:tcW w:w="1559" w:type="dxa"/>
            <w:vAlign w:val="center"/>
          </w:tcPr>
          <w:p w14:paraId="533A823F" w14:textId="77777777" w:rsidR="00D62E6D" w:rsidRPr="00E67A0F" w:rsidRDefault="00D62E6D" w:rsidP="00D62E6D">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45D8AB07" w14:textId="06A399DC" w:rsidR="00D62E6D" w:rsidRPr="00E67A0F" w:rsidRDefault="00D62E6D" w:rsidP="00D62E6D">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10, 11, 12</w:t>
            </w:r>
          </w:p>
        </w:tc>
        <w:tc>
          <w:tcPr>
            <w:tcW w:w="1559" w:type="dxa"/>
            <w:vAlign w:val="center"/>
          </w:tcPr>
          <w:p w14:paraId="2C6DC359" w14:textId="77777777" w:rsidR="00D62E6D" w:rsidRPr="00E67A0F" w:rsidRDefault="00D62E6D" w:rsidP="00D62E6D">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Văn phòng</w:t>
            </w:r>
          </w:p>
          <w:p w14:paraId="09EC00F5" w14:textId="77777777" w:rsidR="00D62E6D" w:rsidRPr="00E67A0F" w:rsidRDefault="00D62E6D" w:rsidP="00D62E6D">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UBQG</w:t>
            </w:r>
          </w:p>
          <w:p w14:paraId="3DED5F64" w14:textId="77777777" w:rsidR="00D62E6D" w:rsidRPr="00E67A0F" w:rsidRDefault="00D62E6D" w:rsidP="00D62E6D">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lang w:val="vi-VN"/>
              </w:rPr>
              <w:t>Thanh niên</w:t>
            </w:r>
          </w:p>
          <w:p w14:paraId="24260469" w14:textId="5671557F" w:rsidR="00D62E6D" w:rsidRPr="00E67A0F" w:rsidRDefault="00D62E6D" w:rsidP="00D62E6D">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lang w:val="vi-VN"/>
              </w:rPr>
              <w:t>Việt Nam</w:t>
            </w:r>
          </w:p>
        </w:tc>
        <w:tc>
          <w:tcPr>
            <w:tcW w:w="2706" w:type="dxa"/>
            <w:vAlign w:val="center"/>
          </w:tcPr>
          <w:p w14:paraId="54E9BEA1" w14:textId="77777777" w:rsidR="00D62E6D" w:rsidRPr="00E67A0F" w:rsidRDefault="00D62E6D" w:rsidP="00D62E6D">
            <w:pPr>
              <w:shd w:val="clear" w:color="auto" w:fill="FFFFFF"/>
              <w:spacing w:after="0" w:line="223"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6183F3F4" w14:textId="264309FF" w:rsidR="00D62E6D" w:rsidRPr="00E67A0F" w:rsidRDefault="00D62E6D" w:rsidP="00D62E6D">
            <w:pPr>
              <w:spacing w:before="80" w:after="20" w:line="240" w:lineRule="auto"/>
              <w:jc w:val="center"/>
              <w:rPr>
                <w:rFonts w:ascii="Times New Roman" w:hAnsi="Times New Roman"/>
                <w:sz w:val="28"/>
                <w:szCs w:val="28"/>
              </w:rPr>
            </w:pPr>
            <w:r w:rsidRPr="00E67A0F">
              <w:rPr>
                <w:rFonts w:ascii="Times New Roman" w:hAnsi="Times New Roman"/>
                <w:sz w:val="28"/>
                <w:szCs w:val="28"/>
                <w:lang w:val="it-IT"/>
              </w:rPr>
              <w:t>Nguyễn Ngọc Lương</w:t>
            </w:r>
          </w:p>
        </w:tc>
      </w:tr>
      <w:tr w:rsidR="00A73B59" w:rsidRPr="00E67A0F" w14:paraId="4DC98C08" w14:textId="77777777" w:rsidTr="00D35660">
        <w:trPr>
          <w:trHeight w:val="524"/>
        </w:trPr>
        <w:tc>
          <w:tcPr>
            <w:tcW w:w="709" w:type="dxa"/>
            <w:vAlign w:val="center"/>
          </w:tcPr>
          <w:p w14:paraId="674386F4" w14:textId="77777777" w:rsidR="00A73B59" w:rsidRPr="00E67A0F" w:rsidRDefault="00A73B59" w:rsidP="00A73B59">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63314F9B" w14:textId="77777777" w:rsidR="00A73B59" w:rsidRPr="00E67A0F" w:rsidRDefault="00A73B59" w:rsidP="00A73B59">
            <w:pPr>
              <w:spacing w:after="0"/>
              <w:jc w:val="both"/>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rPr>
              <w:t>Phối hợp t</w:t>
            </w:r>
            <w:r w:rsidRPr="00E67A0F">
              <w:rPr>
                <w:rFonts w:ascii="Times New Roman" w:hAnsi="Times New Roman"/>
                <w:sz w:val="28"/>
                <w:szCs w:val="28"/>
                <w:shd w:val="clear" w:color="auto" w:fill="FFFFFF"/>
                <w:lang w:val="it-IT"/>
              </w:rPr>
              <w:t>ổ chức các hoạt động đối ngoại của Ủy ban quốc gia thanh niên Việt Nam quý IV/2021</w:t>
            </w:r>
          </w:p>
          <w:p w14:paraId="249D291E" w14:textId="732B0C47" w:rsidR="00B66F12" w:rsidRPr="00E67A0F" w:rsidRDefault="00B66F12" w:rsidP="00A73B59">
            <w:pPr>
              <w:spacing w:after="0"/>
              <w:jc w:val="both"/>
              <w:rPr>
                <w:rFonts w:ascii="Times New Roman" w:hAnsi="Times New Roman"/>
                <w:sz w:val="28"/>
                <w:szCs w:val="28"/>
                <w:lang w:val="it-IT"/>
              </w:rPr>
            </w:pPr>
            <w:r w:rsidRPr="00E67A0F">
              <w:rPr>
                <w:rFonts w:ascii="Times New Roman" w:hAnsi="Times New Roman"/>
                <w:sz w:val="28"/>
                <w:szCs w:val="28"/>
                <w:lang w:val="it-IT"/>
              </w:rPr>
              <w:t xml:space="preserve">(Chương trình Trại Thanh niên liên tôn giáo ASEAN; Chương trình Những Nhà Lãnh đạo trẻ ASEAN; Chương trình Đối thoại trực tuyến Lãnh đạo trẻ Việt Nam – Singapore lần thứ 2 năm 2021; Chương trình Giao lưu Doanh nhân trẻ ASEAN – Trung Quốc; </w:t>
            </w:r>
            <w:r w:rsidRPr="00E67A0F">
              <w:rPr>
                <w:rFonts w:ascii="Times New Roman" w:hAnsi="Times New Roman"/>
                <w:sz w:val="28"/>
                <w:szCs w:val="28"/>
                <w:lang w:val="it-IT"/>
              </w:rPr>
              <w:lastRenderedPageBreak/>
              <w:t>Hội nghị Thanh niên Chương trình Tàu Thanh niên Đông Nam Á 2021).</w:t>
            </w:r>
          </w:p>
        </w:tc>
        <w:tc>
          <w:tcPr>
            <w:tcW w:w="1559" w:type="dxa"/>
            <w:vAlign w:val="center"/>
          </w:tcPr>
          <w:p w14:paraId="464118C1"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lastRenderedPageBreak/>
              <w:t xml:space="preserve">Tháng </w:t>
            </w:r>
          </w:p>
          <w:p w14:paraId="3C3F1BA5" w14:textId="4A5F8C30"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10, 11, 12</w:t>
            </w:r>
          </w:p>
        </w:tc>
        <w:tc>
          <w:tcPr>
            <w:tcW w:w="1559" w:type="dxa"/>
            <w:vAlign w:val="center"/>
          </w:tcPr>
          <w:p w14:paraId="1FF4AF76"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Văn phòng</w:t>
            </w:r>
          </w:p>
          <w:p w14:paraId="08FC10D8"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UBQG</w:t>
            </w:r>
          </w:p>
          <w:p w14:paraId="491EF32E"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Thanh niên</w:t>
            </w:r>
          </w:p>
          <w:p w14:paraId="5C14682D" w14:textId="4363F4D7" w:rsidR="00A73B59" w:rsidRPr="00E67A0F" w:rsidRDefault="00A73B59" w:rsidP="00A73B59">
            <w:pPr>
              <w:shd w:val="clear" w:color="auto" w:fill="FFFFFF"/>
              <w:spacing w:after="0" w:line="223" w:lineRule="auto"/>
              <w:jc w:val="center"/>
              <w:rPr>
                <w:rFonts w:ascii="Times New Roman" w:hAnsi="Times New Roman"/>
                <w:sz w:val="28"/>
                <w:szCs w:val="28"/>
                <w:lang w:val="vi-VN"/>
              </w:rPr>
            </w:pPr>
            <w:r w:rsidRPr="00E67A0F">
              <w:rPr>
                <w:rFonts w:ascii="Times New Roman" w:hAnsi="Times New Roman"/>
                <w:sz w:val="28"/>
                <w:szCs w:val="28"/>
              </w:rPr>
              <w:t>Việt Nam</w:t>
            </w:r>
          </w:p>
        </w:tc>
        <w:tc>
          <w:tcPr>
            <w:tcW w:w="2706" w:type="dxa"/>
            <w:vAlign w:val="center"/>
          </w:tcPr>
          <w:p w14:paraId="6CB4C0BB" w14:textId="77777777" w:rsidR="00A73B59" w:rsidRPr="00E67A0F" w:rsidRDefault="00A73B59" w:rsidP="00A73B59">
            <w:pPr>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15ED5B05" w14:textId="6D52C3F6" w:rsidR="00A73B59" w:rsidRPr="00E67A0F" w:rsidRDefault="00A73B59" w:rsidP="00A73B59">
            <w:pPr>
              <w:shd w:val="clear" w:color="auto" w:fill="FFFFFF"/>
              <w:spacing w:after="0" w:line="223" w:lineRule="auto"/>
              <w:jc w:val="center"/>
              <w:rPr>
                <w:rFonts w:ascii="Times New Roman" w:hAnsi="Times New Roman"/>
                <w:sz w:val="28"/>
                <w:szCs w:val="28"/>
                <w:lang w:val="it-IT"/>
              </w:rPr>
            </w:pPr>
            <w:r w:rsidRPr="00E67A0F">
              <w:rPr>
                <w:rFonts w:ascii="Times New Roman" w:hAnsi="Times New Roman"/>
                <w:sz w:val="28"/>
                <w:szCs w:val="28"/>
                <w:lang w:val="it-IT"/>
              </w:rPr>
              <w:t>Nguyễn Ngọc Lương</w:t>
            </w:r>
          </w:p>
        </w:tc>
      </w:tr>
      <w:tr w:rsidR="00E67A0F" w:rsidRPr="00E67A0F" w14:paraId="051E22E4" w14:textId="77777777" w:rsidTr="00D35660">
        <w:trPr>
          <w:trHeight w:val="524"/>
        </w:trPr>
        <w:tc>
          <w:tcPr>
            <w:tcW w:w="709" w:type="dxa"/>
            <w:vAlign w:val="center"/>
          </w:tcPr>
          <w:p w14:paraId="1B0CFE59" w14:textId="77777777" w:rsidR="00A73B59" w:rsidRPr="00E67A0F" w:rsidRDefault="00A73B59" w:rsidP="00A73B59">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5C866FBA" w14:textId="4789A9BE" w:rsidR="00A73B59" w:rsidRPr="00E67A0F" w:rsidRDefault="00A73B59" w:rsidP="00A73B59">
            <w:pPr>
              <w:spacing w:after="0"/>
              <w:jc w:val="both"/>
              <w:rPr>
                <w:rFonts w:ascii="Times New Roman" w:hAnsi="Times New Roman"/>
                <w:sz w:val="28"/>
                <w:szCs w:val="28"/>
                <w:lang w:val="de-DE"/>
              </w:rPr>
            </w:pPr>
            <w:r w:rsidRPr="00E67A0F">
              <w:rPr>
                <w:rFonts w:ascii="Times New Roman" w:hAnsi="Times New Roman"/>
                <w:sz w:val="28"/>
                <w:szCs w:val="28"/>
              </w:rPr>
              <w:t>Vòng chung kết Cuộc thi “Dự án khởi nghiệp trong thanh niên nông thôn” năm 2021</w:t>
            </w:r>
          </w:p>
        </w:tc>
        <w:tc>
          <w:tcPr>
            <w:tcW w:w="1559" w:type="dxa"/>
            <w:vAlign w:val="center"/>
          </w:tcPr>
          <w:p w14:paraId="115D5D2C"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2C7912C8" w14:textId="45CC10DD"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10, 11, 12</w:t>
            </w:r>
          </w:p>
        </w:tc>
        <w:tc>
          <w:tcPr>
            <w:tcW w:w="1559" w:type="dxa"/>
            <w:vAlign w:val="center"/>
          </w:tcPr>
          <w:p w14:paraId="791671CA" w14:textId="77777777" w:rsidR="00A73B59" w:rsidRPr="00E67A0F" w:rsidRDefault="00A73B59" w:rsidP="00A73B59">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 xml:space="preserve">Ban </w:t>
            </w:r>
          </w:p>
          <w:p w14:paraId="3BD23ED3" w14:textId="6D185C66" w:rsidR="00A73B59" w:rsidRPr="00E67A0F" w:rsidRDefault="00A73B59" w:rsidP="00A73B59">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Thanh niên nông thôn</w:t>
            </w:r>
          </w:p>
        </w:tc>
        <w:tc>
          <w:tcPr>
            <w:tcW w:w="2706" w:type="dxa"/>
            <w:vAlign w:val="center"/>
          </w:tcPr>
          <w:p w14:paraId="5A9DA55F"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0BC0F906" w14:textId="6CDE1223" w:rsidR="00A73B59" w:rsidRPr="00E67A0F" w:rsidRDefault="00A73B59" w:rsidP="00A73B59">
            <w:pPr>
              <w:spacing w:before="80" w:after="20" w:line="240" w:lineRule="auto"/>
              <w:jc w:val="center"/>
              <w:rPr>
                <w:rFonts w:ascii="Times New Roman" w:hAnsi="Times New Roman"/>
                <w:sz w:val="28"/>
                <w:szCs w:val="28"/>
              </w:rPr>
            </w:pPr>
            <w:r w:rsidRPr="00E67A0F">
              <w:rPr>
                <w:rFonts w:ascii="Times New Roman" w:hAnsi="Times New Roman"/>
                <w:sz w:val="28"/>
                <w:szCs w:val="28"/>
              </w:rPr>
              <w:t>Ngô Văn Cương</w:t>
            </w:r>
          </w:p>
        </w:tc>
      </w:tr>
      <w:tr w:rsidR="00E67A0F" w:rsidRPr="00E67A0F" w14:paraId="66E5277C" w14:textId="77777777" w:rsidTr="00D35660">
        <w:trPr>
          <w:trHeight w:val="524"/>
        </w:trPr>
        <w:tc>
          <w:tcPr>
            <w:tcW w:w="709" w:type="dxa"/>
            <w:vAlign w:val="center"/>
          </w:tcPr>
          <w:p w14:paraId="48A4EF53" w14:textId="77777777" w:rsidR="00A73B59" w:rsidRPr="00E67A0F" w:rsidRDefault="00A73B59" w:rsidP="00A73B59">
            <w:pPr>
              <w:numPr>
                <w:ilvl w:val="0"/>
                <w:numId w:val="2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A7E1040" w14:textId="2D51F0DD" w:rsidR="00A73B59" w:rsidRPr="00E67A0F" w:rsidRDefault="00A73B59" w:rsidP="00A73B59">
            <w:pPr>
              <w:spacing w:after="0"/>
              <w:jc w:val="both"/>
              <w:rPr>
                <w:rFonts w:ascii="Times New Roman" w:hAnsi="Times New Roman"/>
                <w:sz w:val="28"/>
                <w:szCs w:val="28"/>
                <w:lang w:val="de-DE"/>
              </w:rPr>
            </w:pPr>
            <w:r w:rsidRPr="00E67A0F">
              <w:rPr>
                <w:rFonts w:ascii="Times New Roman" w:hAnsi="Times New Roman"/>
                <w:sz w:val="28"/>
                <w:szCs w:val="28"/>
                <w:lang w:val="vi-VN"/>
              </w:rPr>
              <w:t xml:space="preserve">Ban hành Điểm tin hàng </w:t>
            </w:r>
            <w:r w:rsidRPr="00E67A0F">
              <w:rPr>
                <w:rFonts w:ascii="Times New Roman" w:hAnsi="Times New Roman"/>
                <w:sz w:val="28"/>
                <w:szCs w:val="28"/>
                <w:lang w:val="it-IT"/>
              </w:rPr>
              <w:t>tháng về</w:t>
            </w:r>
            <w:r w:rsidRPr="00E67A0F">
              <w:rPr>
                <w:rFonts w:ascii="Times New Roman" w:hAnsi="Times New Roman"/>
                <w:sz w:val="28"/>
                <w:szCs w:val="28"/>
                <w:lang w:val="vi-VN"/>
              </w:rPr>
              <w:t xml:space="preserve"> </w:t>
            </w:r>
            <w:r w:rsidRPr="00E67A0F">
              <w:rPr>
                <w:rFonts w:ascii="Times New Roman" w:hAnsi="Times New Roman"/>
                <w:sz w:val="28"/>
                <w:szCs w:val="28"/>
                <w:lang w:val="it-IT"/>
              </w:rPr>
              <w:t>tình hình thanh niên tại các địa</w:t>
            </w:r>
            <w:r w:rsidRPr="00E67A0F">
              <w:rPr>
                <w:rFonts w:ascii="Times New Roman" w:hAnsi="Times New Roman"/>
                <w:sz w:val="28"/>
                <w:szCs w:val="28"/>
                <w:lang w:val="vi-VN"/>
              </w:rPr>
              <w:t xml:space="preserve"> </w:t>
            </w:r>
            <w:r w:rsidRPr="00E67A0F">
              <w:rPr>
                <w:rFonts w:ascii="Times New Roman" w:hAnsi="Times New Roman"/>
                <w:sz w:val="28"/>
                <w:szCs w:val="28"/>
                <w:lang w:val="it-IT"/>
              </w:rPr>
              <w:t>bàn trên thế giới</w:t>
            </w:r>
          </w:p>
        </w:tc>
        <w:tc>
          <w:tcPr>
            <w:tcW w:w="1559" w:type="dxa"/>
            <w:vAlign w:val="center"/>
          </w:tcPr>
          <w:p w14:paraId="3B92194A"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Tháng </w:t>
            </w:r>
          </w:p>
          <w:p w14:paraId="514263EE" w14:textId="6EE0FEE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10, 11, 12</w:t>
            </w:r>
          </w:p>
        </w:tc>
        <w:tc>
          <w:tcPr>
            <w:tcW w:w="1559" w:type="dxa"/>
            <w:vAlign w:val="center"/>
          </w:tcPr>
          <w:p w14:paraId="489FC7A6"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7B0084E3" w14:textId="34BAFC27" w:rsidR="00A73B59" w:rsidRPr="00E67A0F" w:rsidRDefault="00A73B59" w:rsidP="00A73B59">
            <w:pPr>
              <w:shd w:val="clear" w:color="auto" w:fill="FFFFFF"/>
              <w:spacing w:after="0" w:line="240" w:lineRule="auto"/>
              <w:jc w:val="center"/>
              <w:rPr>
                <w:rFonts w:ascii="Times New Roman" w:hAnsi="Times New Roman"/>
                <w:sz w:val="28"/>
                <w:szCs w:val="28"/>
              </w:rPr>
            </w:pPr>
            <w:r w:rsidRPr="00E67A0F">
              <w:rPr>
                <w:rFonts w:ascii="Times New Roman" w:hAnsi="Times New Roman"/>
                <w:sz w:val="28"/>
                <w:szCs w:val="28"/>
              </w:rPr>
              <w:t>Quốc tế</w:t>
            </w:r>
          </w:p>
        </w:tc>
        <w:tc>
          <w:tcPr>
            <w:tcW w:w="2706" w:type="dxa"/>
            <w:vAlign w:val="center"/>
          </w:tcPr>
          <w:p w14:paraId="04683DA3" w14:textId="77777777" w:rsidR="00A73B59" w:rsidRPr="00E67A0F" w:rsidRDefault="00A73B59" w:rsidP="00A73B59">
            <w:pPr>
              <w:spacing w:after="0" w:line="240" w:lineRule="auto"/>
              <w:jc w:val="center"/>
              <w:rPr>
                <w:rFonts w:ascii="Times New Roman" w:hAnsi="Times New Roman"/>
                <w:sz w:val="28"/>
                <w:szCs w:val="28"/>
              </w:rPr>
            </w:pPr>
            <w:r w:rsidRPr="00E67A0F">
              <w:rPr>
                <w:rFonts w:ascii="Times New Roman" w:hAnsi="Times New Roman"/>
                <w:sz w:val="28"/>
                <w:szCs w:val="28"/>
              </w:rPr>
              <w:t xml:space="preserve">Đồng chí </w:t>
            </w:r>
          </w:p>
          <w:p w14:paraId="5DF6FA17" w14:textId="2E11450C" w:rsidR="00A73B59" w:rsidRPr="00E67A0F" w:rsidRDefault="00A73B59" w:rsidP="00A73B59">
            <w:pPr>
              <w:spacing w:before="80" w:after="20" w:line="240" w:lineRule="auto"/>
              <w:jc w:val="center"/>
              <w:rPr>
                <w:rFonts w:ascii="Times New Roman" w:hAnsi="Times New Roman"/>
                <w:sz w:val="28"/>
                <w:szCs w:val="28"/>
              </w:rPr>
            </w:pPr>
            <w:r w:rsidRPr="00E67A0F">
              <w:rPr>
                <w:rFonts w:ascii="Times New Roman" w:hAnsi="Times New Roman"/>
                <w:sz w:val="28"/>
                <w:szCs w:val="28"/>
              </w:rPr>
              <w:t>Nguyễn Tường Lâm</w:t>
            </w:r>
          </w:p>
        </w:tc>
      </w:tr>
      <w:tr w:rsidR="00E67A0F" w:rsidRPr="00E67A0F" w14:paraId="4B49B834" w14:textId="77777777" w:rsidTr="00D35660">
        <w:trPr>
          <w:trHeight w:val="524"/>
        </w:trPr>
        <w:tc>
          <w:tcPr>
            <w:tcW w:w="709" w:type="dxa"/>
            <w:vAlign w:val="center"/>
          </w:tcPr>
          <w:p w14:paraId="47A1CEE1" w14:textId="77777777" w:rsidR="00A73B59" w:rsidRPr="00E67A0F" w:rsidRDefault="00A73B59" w:rsidP="00A73B59">
            <w:pPr>
              <w:shd w:val="clear" w:color="auto" w:fill="FFFFFF"/>
              <w:spacing w:after="0" w:line="216" w:lineRule="auto"/>
              <w:jc w:val="both"/>
              <w:rPr>
                <w:rFonts w:ascii="Times New Roman" w:hAnsi="Times New Roman"/>
                <w:b/>
                <w:bCs/>
                <w:sz w:val="28"/>
                <w:szCs w:val="28"/>
                <w:lang w:val="it-IT"/>
              </w:rPr>
            </w:pPr>
            <w:r w:rsidRPr="00E67A0F">
              <w:rPr>
                <w:rFonts w:ascii="Times New Roman" w:hAnsi="Times New Roman"/>
                <w:b/>
                <w:bCs/>
                <w:sz w:val="28"/>
                <w:szCs w:val="28"/>
                <w:lang w:val="it-IT"/>
              </w:rPr>
              <w:t>III</w:t>
            </w:r>
          </w:p>
        </w:tc>
        <w:tc>
          <w:tcPr>
            <w:tcW w:w="9793" w:type="dxa"/>
            <w:gridSpan w:val="4"/>
            <w:vAlign w:val="center"/>
          </w:tcPr>
          <w:p w14:paraId="258A7225" w14:textId="77777777" w:rsidR="00A73B59" w:rsidRPr="00E67A0F" w:rsidRDefault="00A73B59" w:rsidP="00A73B59">
            <w:pPr>
              <w:spacing w:after="0" w:line="240" w:lineRule="auto"/>
              <w:jc w:val="center"/>
              <w:rPr>
                <w:rFonts w:ascii="Times New Roman" w:hAnsi="Times New Roman"/>
                <w:b/>
                <w:bCs/>
                <w:sz w:val="28"/>
                <w:szCs w:val="28"/>
                <w:lang w:val="it-IT"/>
              </w:rPr>
            </w:pPr>
            <w:r w:rsidRPr="00E67A0F">
              <w:rPr>
                <w:rFonts w:ascii="Times New Roman" w:hAnsi="Times New Roman"/>
                <w:b/>
                <w:bCs/>
                <w:sz w:val="28"/>
                <w:szCs w:val="28"/>
                <w:lang w:val="it-IT"/>
              </w:rPr>
              <w:t>CHƯƠNG TRÌNH PHỐI HỢP VỚI CÁC BỘ, NGÀNH</w:t>
            </w:r>
          </w:p>
        </w:tc>
      </w:tr>
      <w:tr w:rsidR="00E67A0F" w:rsidRPr="00E67A0F" w14:paraId="069E66FA" w14:textId="77777777" w:rsidTr="00D35660">
        <w:trPr>
          <w:trHeight w:val="524"/>
        </w:trPr>
        <w:tc>
          <w:tcPr>
            <w:tcW w:w="709" w:type="dxa"/>
            <w:vAlign w:val="center"/>
          </w:tcPr>
          <w:p w14:paraId="662C76A9" w14:textId="77777777" w:rsidR="00A73B59" w:rsidRPr="00E67A0F" w:rsidRDefault="00A73B59" w:rsidP="00A73B59">
            <w:pPr>
              <w:numPr>
                <w:ilvl w:val="0"/>
                <w:numId w:val="3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52D10E14" w14:textId="4D00C145" w:rsidR="00A73B59" w:rsidRPr="00E67A0F" w:rsidRDefault="00A73B59" w:rsidP="00A73B59">
            <w:pPr>
              <w:spacing w:after="0"/>
              <w:jc w:val="both"/>
              <w:rPr>
                <w:rFonts w:ascii="Times New Roman" w:hAnsi="Times New Roman"/>
                <w:sz w:val="28"/>
                <w:szCs w:val="28"/>
                <w:shd w:val="clear" w:color="auto" w:fill="FFFFFF"/>
                <w:lang w:val="it-IT"/>
              </w:rPr>
            </w:pPr>
            <w:r w:rsidRPr="00E67A0F">
              <w:rPr>
                <w:rFonts w:ascii="Times New Roman" w:hAnsi="Times New Roman"/>
                <w:sz w:val="28"/>
                <w:szCs w:val="28"/>
              </w:rPr>
              <w:t>K</w:t>
            </w:r>
            <w:r w:rsidRPr="00E67A0F">
              <w:rPr>
                <w:rFonts w:ascii="Times New Roman" w:hAnsi="Times New Roman"/>
                <w:sz w:val="28"/>
                <w:szCs w:val="28"/>
                <w:lang w:val="vi-VN"/>
              </w:rPr>
              <w:t>ý kết Chương trình phối hợp giữa Trung ương Đoàn và Bộ Ngoại giao giai đoạn 2021 – 2025</w:t>
            </w:r>
          </w:p>
        </w:tc>
        <w:tc>
          <w:tcPr>
            <w:tcW w:w="1559" w:type="dxa"/>
            <w:vAlign w:val="center"/>
          </w:tcPr>
          <w:p w14:paraId="3916098E"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rPr>
              <w:t>Tháng 10</w:t>
            </w:r>
          </w:p>
        </w:tc>
        <w:tc>
          <w:tcPr>
            <w:tcW w:w="1559" w:type="dxa"/>
            <w:vAlign w:val="center"/>
          </w:tcPr>
          <w:p w14:paraId="1D7962D5"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54D13B7A"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rPr>
              <w:t>Quốc tế</w:t>
            </w:r>
          </w:p>
        </w:tc>
        <w:tc>
          <w:tcPr>
            <w:tcW w:w="2706" w:type="dxa"/>
            <w:vAlign w:val="center"/>
          </w:tcPr>
          <w:p w14:paraId="79E396B3" w14:textId="77777777" w:rsidR="00A73B59" w:rsidRPr="00E67A0F" w:rsidRDefault="00A73B59" w:rsidP="00A73B59">
            <w:pPr>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2B1959FF"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it-IT"/>
              </w:rPr>
              <w:t>Nguyễn Tường Lâm</w:t>
            </w:r>
          </w:p>
        </w:tc>
      </w:tr>
      <w:tr w:rsidR="00E67A0F" w:rsidRPr="00E67A0F" w14:paraId="31F659FB" w14:textId="77777777" w:rsidTr="00D35660">
        <w:trPr>
          <w:trHeight w:val="524"/>
        </w:trPr>
        <w:tc>
          <w:tcPr>
            <w:tcW w:w="709" w:type="dxa"/>
            <w:vAlign w:val="center"/>
          </w:tcPr>
          <w:p w14:paraId="05E14869" w14:textId="77777777" w:rsidR="00A73B59" w:rsidRPr="00E67A0F" w:rsidRDefault="00A73B59" w:rsidP="00A73B59">
            <w:pPr>
              <w:numPr>
                <w:ilvl w:val="0"/>
                <w:numId w:val="3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2EA3917A" w14:textId="64E22532" w:rsidR="00A73B59" w:rsidRPr="00E67A0F" w:rsidRDefault="00A73B59" w:rsidP="00A73B59">
            <w:pPr>
              <w:spacing w:after="0"/>
              <w:jc w:val="both"/>
              <w:rPr>
                <w:rFonts w:ascii="Times New Roman" w:hAnsi="Times New Roman"/>
                <w:sz w:val="28"/>
                <w:szCs w:val="28"/>
                <w:shd w:val="clear" w:color="auto" w:fill="FFFFFF"/>
                <w:lang w:val="it-IT"/>
              </w:rPr>
            </w:pPr>
            <w:r w:rsidRPr="00E67A0F">
              <w:rPr>
                <w:rFonts w:ascii="Times New Roman" w:hAnsi="Times New Roman"/>
                <w:sz w:val="28"/>
                <w:szCs w:val="28"/>
              </w:rPr>
              <w:t>K</w:t>
            </w:r>
            <w:r w:rsidRPr="00E67A0F">
              <w:rPr>
                <w:rFonts w:ascii="Times New Roman" w:hAnsi="Times New Roman"/>
                <w:sz w:val="28"/>
                <w:szCs w:val="28"/>
                <w:lang w:val="vi-VN"/>
              </w:rPr>
              <w:t>ý kết Văn bản thỏa thuận hợp tác giữa Trung ương Đoàn và tổ chức Plan International Việt Nam</w:t>
            </w:r>
          </w:p>
        </w:tc>
        <w:tc>
          <w:tcPr>
            <w:tcW w:w="1559" w:type="dxa"/>
            <w:vAlign w:val="center"/>
          </w:tcPr>
          <w:p w14:paraId="5410CB0A"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rPr>
              <w:t>Tháng 10</w:t>
            </w:r>
          </w:p>
        </w:tc>
        <w:tc>
          <w:tcPr>
            <w:tcW w:w="1559" w:type="dxa"/>
            <w:vAlign w:val="center"/>
          </w:tcPr>
          <w:p w14:paraId="234A10AE"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6B6EB914"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rPr>
              <w:t>Quốc tế</w:t>
            </w:r>
          </w:p>
        </w:tc>
        <w:tc>
          <w:tcPr>
            <w:tcW w:w="2706" w:type="dxa"/>
            <w:vAlign w:val="center"/>
          </w:tcPr>
          <w:p w14:paraId="11BF1440" w14:textId="77777777" w:rsidR="00A73B59" w:rsidRPr="00E67A0F" w:rsidRDefault="00A73B59" w:rsidP="00A73B59">
            <w:pPr>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6A78A8F3"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it-IT"/>
              </w:rPr>
              <w:t>Nguyễn Tường Lâm</w:t>
            </w:r>
          </w:p>
        </w:tc>
      </w:tr>
      <w:tr w:rsidR="00E67A0F" w:rsidRPr="00E67A0F" w14:paraId="645ADB68" w14:textId="77777777" w:rsidTr="00D35660">
        <w:trPr>
          <w:trHeight w:val="524"/>
        </w:trPr>
        <w:tc>
          <w:tcPr>
            <w:tcW w:w="709" w:type="dxa"/>
            <w:vAlign w:val="center"/>
          </w:tcPr>
          <w:p w14:paraId="52E6B4A5" w14:textId="77777777" w:rsidR="00A73B59" w:rsidRPr="00E67A0F" w:rsidRDefault="00A73B59" w:rsidP="00A73B59">
            <w:pPr>
              <w:numPr>
                <w:ilvl w:val="0"/>
                <w:numId w:val="3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7ACFC33" w14:textId="3F0D1E42" w:rsidR="00A73B59" w:rsidRPr="00E67A0F" w:rsidRDefault="00A73B59" w:rsidP="00A73B59">
            <w:pPr>
              <w:spacing w:after="0"/>
              <w:jc w:val="both"/>
              <w:rPr>
                <w:rFonts w:ascii="Times New Roman" w:hAnsi="Times New Roman"/>
                <w:sz w:val="28"/>
                <w:szCs w:val="28"/>
                <w:shd w:val="clear" w:color="auto" w:fill="FFFFFF"/>
                <w:lang w:val="it-IT"/>
              </w:rPr>
            </w:pPr>
            <w:r w:rsidRPr="00E67A0F">
              <w:rPr>
                <w:rFonts w:ascii="Times New Roman" w:hAnsi="Times New Roman"/>
                <w:sz w:val="28"/>
                <w:szCs w:val="28"/>
              </w:rPr>
              <w:t>K</w:t>
            </w:r>
            <w:r w:rsidRPr="00E67A0F">
              <w:rPr>
                <w:rFonts w:ascii="Times New Roman" w:hAnsi="Times New Roman"/>
                <w:sz w:val="28"/>
                <w:szCs w:val="28"/>
                <w:lang w:val="vi-VN"/>
              </w:rPr>
              <w:t>ý kết Thư thỏa thuận hợp tác giữa Trung ương Đoàn và UNESCO Việt Nam</w:t>
            </w:r>
          </w:p>
        </w:tc>
        <w:tc>
          <w:tcPr>
            <w:tcW w:w="1559" w:type="dxa"/>
            <w:vAlign w:val="center"/>
          </w:tcPr>
          <w:p w14:paraId="42541DB3"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rPr>
              <w:t>Tháng 10</w:t>
            </w:r>
          </w:p>
        </w:tc>
        <w:tc>
          <w:tcPr>
            <w:tcW w:w="1559" w:type="dxa"/>
            <w:vAlign w:val="center"/>
          </w:tcPr>
          <w:p w14:paraId="30042888"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 xml:space="preserve">Ban </w:t>
            </w:r>
          </w:p>
          <w:p w14:paraId="2A93AE58"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rPr>
              <w:t>Quốc tế</w:t>
            </w:r>
          </w:p>
        </w:tc>
        <w:tc>
          <w:tcPr>
            <w:tcW w:w="2706" w:type="dxa"/>
            <w:vAlign w:val="center"/>
          </w:tcPr>
          <w:p w14:paraId="7E941DA3" w14:textId="77777777" w:rsidR="00A73B59" w:rsidRPr="00E67A0F" w:rsidRDefault="00A73B59" w:rsidP="00A73B59">
            <w:pPr>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1341F4D9"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it-IT"/>
              </w:rPr>
              <w:t>Nguyễn Tường Lâm</w:t>
            </w:r>
          </w:p>
        </w:tc>
      </w:tr>
      <w:tr w:rsidR="00E67A0F" w:rsidRPr="00E67A0F" w14:paraId="392E3489" w14:textId="77777777" w:rsidTr="00D35660">
        <w:trPr>
          <w:trHeight w:val="524"/>
        </w:trPr>
        <w:tc>
          <w:tcPr>
            <w:tcW w:w="709" w:type="dxa"/>
            <w:vAlign w:val="center"/>
          </w:tcPr>
          <w:p w14:paraId="0CA015ED" w14:textId="77777777" w:rsidR="00A73B59" w:rsidRPr="00E67A0F" w:rsidRDefault="00A73B59" w:rsidP="00A73B59">
            <w:pPr>
              <w:numPr>
                <w:ilvl w:val="0"/>
                <w:numId w:val="3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7475E336" w14:textId="20EF6D63" w:rsidR="00A73B59" w:rsidRPr="00E67A0F" w:rsidRDefault="00A73B59" w:rsidP="00A73B59">
            <w:pPr>
              <w:spacing w:after="0"/>
              <w:jc w:val="both"/>
              <w:rPr>
                <w:rFonts w:ascii="Times New Roman" w:hAnsi="Times New Roman"/>
                <w:sz w:val="28"/>
                <w:szCs w:val="28"/>
                <w:shd w:val="clear" w:color="auto" w:fill="FFFFFF"/>
                <w:lang w:val="it-IT"/>
              </w:rPr>
            </w:pPr>
            <w:r w:rsidRPr="00E67A0F">
              <w:rPr>
                <w:rFonts w:ascii="Times New Roman" w:hAnsi="Times New Roman"/>
                <w:noProof/>
                <w:sz w:val="28"/>
                <w:szCs w:val="28"/>
                <w:shd w:val="clear" w:color="auto" w:fill="FFFFFF"/>
                <w:lang w:val="vi-VN"/>
              </w:rPr>
              <w:t>Hội nghị tổng kết chương trình phối hợp với Hội cựu TNXP Việt Nam giai đoạn 2019 - 2021 và ký kết Chương trình phối hợp với Hội cựu TNXP Việt Nam giai đoạn 2021 - 2025</w:t>
            </w:r>
          </w:p>
        </w:tc>
        <w:tc>
          <w:tcPr>
            <w:tcW w:w="1559" w:type="dxa"/>
            <w:vAlign w:val="center"/>
          </w:tcPr>
          <w:p w14:paraId="699A7EB5"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vi-VN"/>
              </w:rPr>
              <w:t>Tháng</w:t>
            </w:r>
            <w:r w:rsidRPr="00E67A0F">
              <w:rPr>
                <w:rFonts w:ascii="Times New Roman" w:hAnsi="Times New Roman"/>
                <w:sz w:val="28"/>
                <w:szCs w:val="28"/>
              </w:rPr>
              <w:t xml:space="preserve"> </w:t>
            </w:r>
            <w:r w:rsidRPr="00E67A0F">
              <w:rPr>
                <w:rFonts w:ascii="Times New Roman" w:hAnsi="Times New Roman"/>
                <w:sz w:val="28"/>
                <w:szCs w:val="28"/>
                <w:lang w:val="vi-VN"/>
              </w:rPr>
              <w:t>12</w:t>
            </w:r>
          </w:p>
        </w:tc>
        <w:tc>
          <w:tcPr>
            <w:tcW w:w="1559" w:type="dxa"/>
            <w:vAlign w:val="center"/>
          </w:tcPr>
          <w:p w14:paraId="66FBDBC4" w14:textId="77777777" w:rsidR="00A73B59" w:rsidRPr="00E67A0F" w:rsidRDefault="00A73B59" w:rsidP="00A73B59">
            <w:pPr>
              <w:shd w:val="clear" w:color="auto" w:fill="FFFFFF"/>
              <w:spacing w:after="0" w:line="223" w:lineRule="auto"/>
              <w:jc w:val="center"/>
              <w:rPr>
                <w:rFonts w:ascii="Times New Roman" w:hAnsi="Times New Roman"/>
                <w:sz w:val="28"/>
                <w:szCs w:val="28"/>
              </w:rPr>
            </w:pPr>
            <w:r w:rsidRPr="00E67A0F">
              <w:rPr>
                <w:rFonts w:ascii="Times New Roman" w:hAnsi="Times New Roman"/>
                <w:sz w:val="28"/>
                <w:szCs w:val="28"/>
              </w:rPr>
              <w:t>Ban</w:t>
            </w:r>
          </w:p>
          <w:p w14:paraId="672ACB43"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rPr>
              <w:t>Thanh niên xung phong</w:t>
            </w:r>
          </w:p>
        </w:tc>
        <w:tc>
          <w:tcPr>
            <w:tcW w:w="2706" w:type="dxa"/>
            <w:vAlign w:val="center"/>
          </w:tcPr>
          <w:p w14:paraId="6FC4BA1B" w14:textId="77777777" w:rsidR="00A73B59" w:rsidRPr="00E67A0F" w:rsidRDefault="00A73B59" w:rsidP="00A73B59">
            <w:pPr>
              <w:shd w:val="clear" w:color="auto" w:fill="FFFFFF"/>
              <w:spacing w:after="0" w:line="223" w:lineRule="auto"/>
              <w:jc w:val="center"/>
              <w:rPr>
                <w:rFonts w:ascii="Times New Roman" w:hAnsi="Times New Roman"/>
                <w:sz w:val="28"/>
                <w:szCs w:val="28"/>
                <w:lang w:val="nl-NL"/>
              </w:rPr>
            </w:pPr>
            <w:r w:rsidRPr="00E67A0F">
              <w:rPr>
                <w:rFonts w:ascii="Times New Roman" w:hAnsi="Times New Roman"/>
                <w:sz w:val="28"/>
                <w:szCs w:val="28"/>
                <w:lang w:val="nl-NL"/>
              </w:rPr>
              <w:t xml:space="preserve">Đồng chí </w:t>
            </w:r>
          </w:p>
          <w:p w14:paraId="692485CF"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nl-NL"/>
              </w:rPr>
              <w:t>Ngô Văn Cương</w:t>
            </w:r>
          </w:p>
        </w:tc>
      </w:tr>
      <w:tr w:rsidR="00E67A0F" w:rsidRPr="00E67A0F" w14:paraId="0CC57380" w14:textId="77777777" w:rsidTr="00D35660">
        <w:trPr>
          <w:trHeight w:val="524"/>
        </w:trPr>
        <w:tc>
          <w:tcPr>
            <w:tcW w:w="709" w:type="dxa"/>
            <w:vAlign w:val="center"/>
          </w:tcPr>
          <w:p w14:paraId="1EA9869A" w14:textId="77777777" w:rsidR="00A73B59" w:rsidRPr="00E67A0F" w:rsidRDefault="00A73B59" w:rsidP="00A73B59">
            <w:pPr>
              <w:numPr>
                <w:ilvl w:val="0"/>
                <w:numId w:val="3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689D7BA3" w14:textId="642FA9C3" w:rsidR="00A73B59" w:rsidRPr="00E67A0F" w:rsidRDefault="00A73B59" w:rsidP="00A73B59">
            <w:pPr>
              <w:spacing w:after="0"/>
              <w:jc w:val="both"/>
              <w:rPr>
                <w:rFonts w:ascii="Times New Roman" w:hAnsi="Times New Roman"/>
                <w:sz w:val="28"/>
                <w:szCs w:val="28"/>
                <w:shd w:val="clear" w:color="auto" w:fill="FFFFFF"/>
                <w:lang w:val="it-IT"/>
              </w:rPr>
            </w:pPr>
            <w:r w:rsidRPr="00E67A0F">
              <w:rPr>
                <w:rFonts w:ascii="Times New Roman" w:hAnsi="Times New Roman"/>
                <w:sz w:val="28"/>
                <w:szCs w:val="28"/>
                <w:lang w:val="vi-VN"/>
              </w:rPr>
              <w:t>Hội nghị tổng kết Chương trình phối hợp giữa Trung ương Đoàn và Bộ Lao động Thương binh và xã hội giai đoạn 2017 - 2020, ký kết Chương trình phối hợp giai đoạn 2021 - 2025</w:t>
            </w:r>
          </w:p>
        </w:tc>
        <w:tc>
          <w:tcPr>
            <w:tcW w:w="1559" w:type="dxa"/>
            <w:vAlign w:val="center"/>
          </w:tcPr>
          <w:p w14:paraId="7C9D172B" w14:textId="543751F3"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vi-VN"/>
              </w:rPr>
              <w:t>Tháng</w:t>
            </w:r>
            <w:r w:rsidRPr="00E67A0F">
              <w:rPr>
                <w:rFonts w:ascii="Times New Roman" w:hAnsi="Times New Roman"/>
                <w:sz w:val="28"/>
                <w:szCs w:val="28"/>
              </w:rPr>
              <w:t xml:space="preserve"> </w:t>
            </w:r>
            <w:r w:rsidRPr="00E67A0F">
              <w:rPr>
                <w:rFonts w:ascii="Times New Roman" w:hAnsi="Times New Roman"/>
                <w:sz w:val="28"/>
                <w:szCs w:val="28"/>
                <w:lang w:val="vi-VN"/>
              </w:rPr>
              <w:t>11</w:t>
            </w:r>
          </w:p>
        </w:tc>
        <w:tc>
          <w:tcPr>
            <w:tcW w:w="1559" w:type="dxa"/>
            <w:vAlign w:val="center"/>
          </w:tcPr>
          <w:p w14:paraId="291DF672" w14:textId="77777777" w:rsidR="00A73B59" w:rsidRPr="00E67A0F" w:rsidRDefault="00A73B59" w:rsidP="00A73B59">
            <w:pPr>
              <w:shd w:val="clear" w:color="auto" w:fill="FFFFFF"/>
              <w:spacing w:after="0" w:line="240" w:lineRule="auto"/>
              <w:jc w:val="center"/>
              <w:rPr>
                <w:rFonts w:ascii="Times New Roman" w:hAnsi="Times New Roman"/>
                <w:sz w:val="28"/>
                <w:szCs w:val="28"/>
                <w:lang w:val="it-IT"/>
              </w:rPr>
            </w:pPr>
            <w:r w:rsidRPr="00E67A0F">
              <w:rPr>
                <w:rFonts w:ascii="Times New Roman" w:hAnsi="Times New Roman"/>
                <w:sz w:val="28"/>
                <w:szCs w:val="28"/>
                <w:lang w:val="it-IT"/>
              </w:rPr>
              <w:t xml:space="preserve">Ban </w:t>
            </w:r>
          </w:p>
          <w:p w14:paraId="318ECF99" w14:textId="7D842C82"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it-IT"/>
              </w:rPr>
              <w:t>Thanh niên công nhân và đô thị</w:t>
            </w:r>
          </w:p>
        </w:tc>
        <w:tc>
          <w:tcPr>
            <w:tcW w:w="2706" w:type="dxa"/>
            <w:vAlign w:val="center"/>
          </w:tcPr>
          <w:p w14:paraId="52AC60CD" w14:textId="77777777" w:rsidR="00A73B59" w:rsidRPr="00E67A0F" w:rsidRDefault="00A73B59" w:rsidP="00A73B59">
            <w:pPr>
              <w:shd w:val="clear" w:color="auto" w:fill="FFFFFF"/>
              <w:spacing w:after="0" w:line="223" w:lineRule="auto"/>
              <w:jc w:val="center"/>
              <w:rPr>
                <w:rFonts w:ascii="Times New Roman" w:hAnsi="Times New Roman"/>
                <w:sz w:val="28"/>
                <w:szCs w:val="28"/>
                <w:lang w:val="it-IT"/>
              </w:rPr>
            </w:pPr>
            <w:r w:rsidRPr="00E67A0F">
              <w:rPr>
                <w:rFonts w:ascii="Times New Roman" w:hAnsi="Times New Roman"/>
                <w:sz w:val="28"/>
                <w:szCs w:val="28"/>
                <w:lang w:val="it-IT"/>
              </w:rPr>
              <w:t xml:space="preserve">Đồng chí </w:t>
            </w:r>
          </w:p>
          <w:p w14:paraId="4EBEE78A" w14:textId="3A0A6FC4"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it-IT"/>
              </w:rPr>
              <w:t>Ngô Văn Cương</w:t>
            </w:r>
          </w:p>
        </w:tc>
      </w:tr>
      <w:tr w:rsidR="00E67A0F" w:rsidRPr="00E67A0F" w14:paraId="3FA3A616" w14:textId="77777777" w:rsidTr="00D35660">
        <w:trPr>
          <w:trHeight w:val="524"/>
        </w:trPr>
        <w:tc>
          <w:tcPr>
            <w:tcW w:w="709" w:type="dxa"/>
            <w:vAlign w:val="center"/>
          </w:tcPr>
          <w:p w14:paraId="3CA2398C" w14:textId="77777777" w:rsidR="00A73B59" w:rsidRPr="00E67A0F" w:rsidRDefault="00A73B59" w:rsidP="00A73B59">
            <w:pPr>
              <w:numPr>
                <w:ilvl w:val="0"/>
                <w:numId w:val="39"/>
              </w:numPr>
              <w:shd w:val="clear" w:color="auto" w:fill="FFFFFF"/>
              <w:spacing w:after="0" w:line="216" w:lineRule="auto"/>
              <w:jc w:val="both"/>
              <w:rPr>
                <w:rFonts w:ascii="Times New Roman" w:hAnsi="Times New Roman"/>
                <w:sz w:val="28"/>
                <w:szCs w:val="28"/>
                <w:lang w:val="vi-VN"/>
              </w:rPr>
            </w:pPr>
          </w:p>
        </w:tc>
        <w:tc>
          <w:tcPr>
            <w:tcW w:w="3969" w:type="dxa"/>
            <w:vAlign w:val="center"/>
          </w:tcPr>
          <w:p w14:paraId="3686782B" w14:textId="77777777" w:rsidR="00A73B59" w:rsidRPr="00E67A0F" w:rsidRDefault="00A73B59" w:rsidP="00A73B59">
            <w:pPr>
              <w:spacing w:after="0"/>
              <w:jc w:val="both"/>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lang w:val="it-IT"/>
              </w:rPr>
              <w:t xml:space="preserve">Phối hợp với các đơn vị có liên quan của Bộ Nội vụ, Trung ương Đoàn trong việc tổ chức thực hiện Luật Thanh niên và Chiến lược </w:t>
            </w:r>
            <w:r w:rsidRPr="00E67A0F">
              <w:rPr>
                <w:rFonts w:ascii="Times New Roman" w:hAnsi="Times New Roman"/>
                <w:sz w:val="28"/>
                <w:szCs w:val="28"/>
                <w:shd w:val="clear" w:color="auto" w:fill="FFFFFF"/>
                <w:lang w:val="it-IT"/>
              </w:rPr>
              <w:lastRenderedPageBreak/>
              <w:t>phát triển thanh niên Việt Nam giai đoạn 2021-2030</w:t>
            </w:r>
          </w:p>
        </w:tc>
        <w:tc>
          <w:tcPr>
            <w:tcW w:w="1559" w:type="dxa"/>
            <w:vAlign w:val="center"/>
          </w:tcPr>
          <w:p w14:paraId="5FBCC7F6" w14:textId="6275EE2E"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lang w:val="vi-VN"/>
              </w:rPr>
              <w:lastRenderedPageBreak/>
              <w:t>Tháng</w:t>
            </w:r>
            <w:r w:rsidRPr="00E67A0F">
              <w:rPr>
                <w:rFonts w:ascii="Times New Roman" w:hAnsi="Times New Roman"/>
                <w:sz w:val="28"/>
                <w:szCs w:val="28"/>
              </w:rPr>
              <w:t xml:space="preserve"> </w:t>
            </w:r>
            <w:r w:rsidRPr="00E67A0F">
              <w:rPr>
                <w:rFonts w:ascii="Times New Roman" w:hAnsi="Times New Roman"/>
                <w:sz w:val="28"/>
                <w:szCs w:val="28"/>
                <w:lang w:val="vi-VN"/>
              </w:rPr>
              <w:t>11</w:t>
            </w:r>
          </w:p>
        </w:tc>
        <w:tc>
          <w:tcPr>
            <w:tcW w:w="1559" w:type="dxa"/>
            <w:vAlign w:val="center"/>
          </w:tcPr>
          <w:p w14:paraId="68500700"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lang w:val="it-IT"/>
              </w:rPr>
              <w:t>Văn phòng</w:t>
            </w:r>
          </w:p>
          <w:p w14:paraId="612974A6"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lang w:val="it-IT"/>
              </w:rPr>
              <w:t>UBQG</w:t>
            </w:r>
          </w:p>
          <w:p w14:paraId="0E6CE27E"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lang w:val="it-IT"/>
              </w:rPr>
              <w:t>Thanh niên</w:t>
            </w:r>
          </w:p>
          <w:p w14:paraId="0239BB9E" w14:textId="77777777" w:rsidR="00A73B59" w:rsidRPr="00E67A0F" w:rsidRDefault="00A73B59" w:rsidP="00A73B59">
            <w:pPr>
              <w:shd w:val="clear" w:color="auto" w:fill="FFFFFF"/>
              <w:spacing w:after="0" w:line="223" w:lineRule="auto"/>
              <w:jc w:val="center"/>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lang w:val="it-IT"/>
              </w:rPr>
              <w:t>Việt Nam</w:t>
            </w:r>
          </w:p>
        </w:tc>
        <w:tc>
          <w:tcPr>
            <w:tcW w:w="2706" w:type="dxa"/>
            <w:vAlign w:val="center"/>
          </w:tcPr>
          <w:p w14:paraId="468A4E2E" w14:textId="77777777"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lang w:val="it-IT"/>
              </w:rPr>
              <w:t xml:space="preserve">Đồng chí </w:t>
            </w:r>
          </w:p>
          <w:p w14:paraId="7BDF4694" w14:textId="05090826" w:rsidR="00A73B59" w:rsidRPr="00E67A0F" w:rsidRDefault="00A73B59" w:rsidP="00A73B59">
            <w:pPr>
              <w:spacing w:after="0" w:line="240" w:lineRule="auto"/>
              <w:jc w:val="center"/>
              <w:rPr>
                <w:rFonts w:ascii="Times New Roman" w:hAnsi="Times New Roman"/>
                <w:sz w:val="28"/>
                <w:szCs w:val="28"/>
                <w:shd w:val="clear" w:color="auto" w:fill="FFFFFF"/>
                <w:lang w:val="it-IT"/>
              </w:rPr>
            </w:pPr>
            <w:r w:rsidRPr="00E67A0F">
              <w:rPr>
                <w:rFonts w:ascii="Times New Roman" w:hAnsi="Times New Roman"/>
                <w:sz w:val="28"/>
                <w:szCs w:val="28"/>
                <w:shd w:val="clear" w:color="auto" w:fill="FFFFFF"/>
                <w:lang w:val="it-IT"/>
              </w:rPr>
              <w:t>Nguyễn Ngọc Lương</w:t>
            </w:r>
          </w:p>
        </w:tc>
      </w:tr>
      <w:bookmarkEnd w:id="1"/>
    </w:tbl>
    <w:p w14:paraId="60415201" w14:textId="77777777" w:rsidR="003F7D37" w:rsidRPr="00E67A0F" w:rsidRDefault="003F7D37" w:rsidP="003F7D37">
      <w:pPr>
        <w:shd w:val="clear" w:color="auto" w:fill="FFFFFF"/>
        <w:spacing w:after="0" w:line="240" w:lineRule="auto"/>
        <w:jc w:val="center"/>
        <w:rPr>
          <w:rFonts w:ascii="Times New Roman" w:eastAsia="Times New Roman" w:hAnsi="Times New Roman"/>
          <w:b/>
          <w:sz w:val="28"/>
          <w:szCs w:val="28"/>
          <w:lang w:val="it-IT"/>
        </w:rPr>
      </w:pPr>
    </w:p>
    <w:tbl>
      <w:tblPr>
        <w:tblW w:w="10315" w:type="dxa"/>
        <w:tblInd w:w="-459" w:type="dxa"/>
        <w:tblLook w:val="01E0" w:firstRow="1" w:lastRow="1" w:firstColumn="1" w:lastColumn="1" w:noHBand="0" w:noVBand="0"/>
      </w:tblPr>
      <w:tblGrid>
        <w:gridCol w:w="4962"/>
        <w:gridCol w:w="5353"/>
      </w:tblGrid>
      <w:tr w:rsidR="00E67A0F" w:rsidRPr="00E67A0F" w14:paraId="1F55985A" w14:textId="77777777" w:rsidTr="005F6ABB">
        <w:trPr>
          <w:trHeight w:val="3048"/>
        </w:trPr>
        <w:tc>
          <w:tcPr>
            <w:tcW w:w="4962" w:type="dxa"/>
          </w:tcPr>
          <w:p w14:paraId="44F3E540" w14:textId="77777777" w:rsidR="003F7D37" w:rsidRPr="00E67A0F" w:rsidRDefault="003F7D37" w:rsidP="005F6ABB">
            <w:pPr>
              <w:shd w:val="clear" w:color="auto" w:fill="FFFFFF"/>
              <w:spacing w:after="0" w:line="240" w:lineRule="auto"/>
              <w:rPr>
                <w:rFonts w:ascii="Times New Roman" w:hAnsi="Times New Roman"/>
                <w:b/>
                <w:bCs/>
                <w:sz w:val="28"/>
                <w:szCs w:val="28"/>
                <w:lang w:val="it-IT"/>
              </w:rPr>
            </w:pPr>
          </w:p>
          <w:p w14:paraId="5BAEAFE0" w14:textId="77777777" w:rsidR="003F7D37" w:rsidRPr="00E67A0F" w:rsidRDefault="003F7D37" w:rsidP="005F6ABB">
            <w:pPr>
              <w:shd w:val="clear" w:color="auto" w:fill="FFFFFF"/>
              <w:spacing w:after="0" w:line="240" w:lineRule="auto"/>
              <w:rPr>
                <w:rFonts w:ascii="Times New Roman" w:hAnsi="Times New Roman"/>
                <w:b/>
                <w:bCs/>
                <w:sz w:val="26"/>
                <w:szCs w:val="26"/>
                <w:lang w:val="it-IT"/>
              </w:rPr>
            </w:pPr>
            <w:r w:rsidRPr="00E67A0F">
              <w:rPr>
                <w:rFonts w:ascii="Times New Roman" w:hAnsi="Times New Roman"/>
                <w:b/>
                <w:bCs/>
                <w:sz w:val="26"/>
                <w:szCs w:val="26"/>
                <w:lang w:val="vi-VN"/>
              </w:rPr>
              <w:t xml:space="preserve">Nơi nhận: </w:t>
            </w:r>
          </w:p>
          <w:p w14:paraId="579E063B" w14:textId="350EC9AD" w:rsidR="003F7D37" w:rsidRPr="00E67A0F" w:rsidRDefault="003F7D37" w:rsidP="005F6ABB">
            <w:pPr>
              <w:pStyle w:val="BodyText2"/>
              <w:shd w:val="clear" w:color="auto" w:fill="FFFFFF"/>
              <w:spacing w:after="0" w:line="240" w:lineRule="auto"/>
              <w:rPr>
                <w:sz w:val="22"/>
                <w:szCs w:val="22"/>
                <w:lang w:val="vi-VN"/>
              </w:rPr>
            </w:pPr>
            <w:r w:rsidRPr="00E67A0F">
              <w:rPr>
                <w:noProof/>
                <w:sz w:val="22"/>
                <w:szCs w:val="22"/>
              </w:rPr>
              <mc:AlternateContent>
                <mc:Choice Requires="wps">
                  <w:drawing>
                    <wp:anchor distT="0" distB="0" distL="114300" distR="114300" simplePos="0" relativeHeight="251661312" behindDoc="0" locked="0" layoutInCell="1" allowOverlap="1" wp14:anchorId="50DD98F2" wp14:editId="5E9C8107">
                      <wp:simplePos x="0" y="0"/>
                      <wp:positionH relativeFrom="column">
                        <wp:posOffset>2174240</wp:posOffset>
                      </wp:positionH>
                      <wp:positionV relativeFrom="paragraph">
                        <wp:posOffset>0</wp:posOffset>
                      </wp:positionV>
                      <wp:extent cx="635" cy="620395"/>
                      <wp:effectExtent l="8255" t="8255" r="1016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0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657662" id="Straight Arrow Connector 2" o:spid="_x0000_s1026" type="#_x0000_t32" style="position:absolute;margin-left:171.2pt;margin-top:0;width:.05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"/>
                  </w:pict>
                </mc:Fallback>
              </mc:AlternateContent>
            </w:r>
            <w:r w:rsidRPr="00E67A0F">
              <w:rPr>
                <w:sz w:val="22"/>
                <w:szCs w:val="22"/>
                <w:lang w:val="vi-VN"/>
              </w:rPr>
              <w:t>- Thường trực Ban Bí thư TW Đảng</w:t>
            </w:r>
            <w:r w:rsidRPr="00E67A0F">
              <w:rPr>
                <w:sz w:val="22"/>
                <w:szCs w:val="22"/>
                <w:lang w:val="it-IT"/>
              </w:rPr>
              <w:t xml:space="preserve"> </w:t>
            </w:r>
          </w:p>
          <w:p w14:paraId="6461E7D0" w14:textId="77777777" w:rsidR="003F7D37" w:rsidRPr="00E67A0F" w:rsidRDefault="003F7D37" w:rsidP="005F6ABB">
            <w:pPr>
              <w:pStyle w:val="BodyText2"/>
              <w:shd w:val="clear" w:color="auto" w:fill="FFFFFF"/>
              <w:spacing w:after="0" w:line="240" w:lineRule="auto"/>
              <w:rPr>
                <w:sz w:val="22"/>
                <w:szCs w:val="22"/>
                <w:lang w:val="sv-SE"/>
              </w:rPr>
            </w:pPr>
            <w:r w:rsidRPr="00E67A0F">
              <w:rPr>
                <w:sz w:val="22"/>
                <w:szCs w:val="22"/>
                <w:lang w:val="sv-SE"/>
              </w:rPr>
              <w:t>- Ban Dân vận Trung ương                    (để báo cáo);</w:t>
            </w:r>
          </w:p>
          <w:p w14:paraId="1B07035C" w14:textId="77777777" w:rsidR="003F7D37" w:rsidRPr="00E67A0F" w:rsidRDefault="003F7D37" w:rsidP="005F6ABB">
            <w:pPr>
              <w:pStyle w:val="BodyText2"/>
              <w:shd w:val="clear" w:color="auto" w:fill="FFFFFF"/>
              <w:tabs>
                <w:tab w:val="left" w:pos="3681"/>
              </w:tabs>
              <w:spacing w:after="0" w:line="240" w:lineRule="auto"/>
              <w:rPr>
                <w:sz w:val="22"/>
                <w:szCs w:val="22"/>
                <w:lang w:val="sv-SE"/>
              </w:rPr>
            </w:pPr>
            <w:r w:rsidRPr="00E67A0F">
              <w:rPr>
                <w:sz w:val="22"/>
                <w:szCs w:val="22"/>
                <w:lang w:val="sv-SE"/>
              </w:rPr>
              <w:t xml:space="preserve">- Các đồng chí đại diện các cơ quan    </w:t>
            </w:r>
          </w:p>
          <w:p w14:paraId="7718B05E" w14:textId="77777777" w:rsidR="003F7D37" w:rsidRPr="00E67A0F" w:rsidRDefault="003F7D37" w:rsidP="005F6ABB">
            <w:pPr>
              <w:pStyle w:val="BodyText2"/>
              <w:shd w:val="clear" w:color="auto" w:fill="FFFFFF"/>
              <w:spacing w:after="0" w:line="240" w:lineRule="auto"/>
              <w:rPr>
                <w:sz w:val="22"/>
                <w:szCs w:val="22"/>
                <w:lang w:val="sv-SE"/>
              </w:rPr>
            </w:pPr>
            <w:r w:rsidRPr="00E67A0F">
              <w:rPr>
                <w:sz w:val="22"/>
                <w:szCs w:val="22"/>
                <w:lang w:val="sv-SE"/>
              </w:rPr>
              <w:t xml:space="preserve">Trung ương phụ trách TW Đoàn </w:t>
            </w:r>
          </w:p>
          <w:p w14:paraId="0932FF16" w14:textId="77777777" w:rsidR="003F7D37" w:rsidRPr="00E67A0F" w:rsidRDefault="003F7D37" w:rsidP="005F6ABB">
            <w:pPr>
              <w:pStyle w:val="BodyText2"/>
              <w:shd w:val="clear" w:color="auto" w:fill="FFFFFF"/>
              <w:spacing w:after="0" w:line="240" w:lineRule="auto"/>
              <w:rPr>
                <w:sz w:val="22"/>
                <w:szCs w:val="22"/>
                <w:lang w:val="sv-SE"/>
              </w:rPr>
            </w:pPr>
            <w:r w:rsidRPr="00E67A0F">
              <w:rPr>
                <w:sz w:val="22"/>
                <w:szCs w:val="22"/>
                <w:lang w:val="vi-VN"/>
              </w:rPr>
              <w:t xml:space="preserve">- Các </w:t>
            </w:r>
            <w:r w:rsidRPr="00E67A0F">
              <w:rPr>
                <w:sz w:val="22"/>
                <w:szCs w:val="22"/>
                <w:lang w:val="sv-SE"/>
              </w:rPr>
              <w:t>đ</w:t>
            </w:r>
            <w:r w:rsidRPr="00E67A0F">
              <w:rPr>
                <w:sz w:val="22"/>
                <w:szCs w:val="22"/>
                <w:lang w:val="vi-VN"/>
              </w:rPr>
              <w:t>ồng chí Bí thư TW Đoàn;</w:t>
            </w:r>
          </w:p>
          <w:p w14:paraId="0470A911" w14:textId="77777777" w:rsidR="003F7D37" w:rsidRPr="00E67A0F" w:rsidRDefault="003F7D37" w:rsidP="005F6ABB">
            <w:pPr>
              <w:pStyle w:val="BodyText2"/>
              <w:shd w:val="clear" w:color="auto" w:fill="FFFFFF"/>
              <w:spacing w:after="0" w:line="240" w:lineRule="auto"/>
              <w:rPr>
                <w:sz w:val="22"/>
                <w:szCs w:val="22"/>
                <w:lang w:val="sv-SE"/>
              </w:rPr>
            </w:pPr>
            <w:r w:rsidRPr="00E67A0F">
              <w:rPr>
                <w:sz w:val="22"/>
                <w:szCs w:val="22"/>
                <w:lang w:val="sv-SE"/>
              </w:rPr>
              <w:t>- Các đồng chí Uỷ viên BCH TW Đoàn;</w:t>
            </w:r>
          </w:p>
          <w:p w14:paraId="71129BE2" w14:textId="77777777" w:rsidR="003F7D37" w:rsidRPr="00E67A0F" w:rsidRDefault="003F7D37" w:rsidP="005F6ABB">
            <w:pPr>
              <w:pStyle w:val="BodyText2"/>
              <w:shd w:val="clear" w:color="auto" w:fill="FFFFFF"/>
              <w:spacing w:after="0" w:line="240" w:lineRule="auto"/>
              <w:rPr>
                <w:sz w:val="22"/>
                <w:szCs w:val="22"/>
                <w:lang w:val="sv-SE"/>
              </w:rPr>
            </w:pPr>
            <w:r w:rsidRPr="00E67A0F">
              <w:rPr>
                <w:sz w:val="22"/>
                <w:szCs w:val="22"/>
                <w:lang w:val="sv-SE"/>
              </w:rPr>
              <w:t>- Các tỉnh, thành đoàn, đoàn trực thuộc;</w:t>
            </w:r>
          </w:p>
          <w:p w14:paraId="71F31B78" w14:textId="77777777" w:rsidR="003F7D37" w:rsidRPr="00E67A0F" w:rsidRDefault="003F7D37" w:rsidP="005F6ABB">
            <w:pPr>
              <w:pStyle w:val="BodyText2"/>
              <w:shd w:val="clear" w:color="auto" w:fill="FFFFFF"/>
              <w:spacing w:after="0" w:line="240" w:lineRule="auto"/>
              <w:rPr>
                <w:sz w:val="22"/>
                <w:szCs w:val="22"/>
                <w:lang w:val="vi-VN"/>
              </w:rPr>
            </w:pPr>
            <w:r w:rsidRPr="00E67A0F">
              <w:rPr>
                <w:sz w:val="22"/>
                <w:szCs w:val="22"/>
                <w:lang w:val="vi-VN"/>
              </w:rPr>
              <w:t xml:space="preserve">- TT Đảng ủy, Công đoàn, Đoàn TN, Hội CCB cơ </w:t>
            </w:r>
            <w:r w:rsidRPr="00E67A0F">
              <w:rPr>
                <w:sz w:val="22"/>
                <w:szCs w:val="22"/>
                <w:lang w:val="sv-SE"/>
              </w:rPr>
              <w:t xml:space="preserve">   </w:t>
            </w:r>
            <w:r w:rsidRPr="00E67A0F">
              <w:rPr>
                <w:sz w:val="22"/>
                <w:szCs w:val="22"/>
                <w:lang w:val="vi-VN"/>
              </w:rPr>
              <w:t>quan TW Đoàn;</w:t>
            </w:r>
          </w:p>
          <w:p w14:paraId="1671B9DD" w14:textId="77777777" w:rsidR="003F7D37" w:rsidRPr="00E67A0F" w:rsidRDefault="003F7D37" w:rsidP="005F6ABB">
            <w:pPr>
              <w:pStyle w:val="BodyText2"/>
              <w:shd w:val="clear" w:color="auto" w:fill="FFFFFF"/>
              <w:spacing w:after="0" w:line="240" w:lineRule="auto"/>
              <w:rPr>
                <w:sz w:val="22"/>
                <w:szCs w:val="22"/>
                <w:lang w:val="vi-VN"/>
              </w:rPr>
            </w:pPr>
            <w:r w:rsidRPr="00E67A0F">
              <w:rPr>
                <w:sz w:val="22"/>
                <w:szCs w:val="22"/>
                <w:lang w:val="vi-VN"/>
              </w:rPr>
              <w:t>- Các ban, đơn vị thuộc Trung ương Đoàn;</w:t>
            </w:r>
          </w:p>
          <w:p w14:paraId="23F42316" w14:textId="77777777" w:rsidR="003F7D37" w:rsidRPr="00E67A0F" w:rsidRDefault="003F7D37" w:rsidP="005F6ABB">
            <w:pPr>
              <w:pStyle w:val="BodyText2"/>
              <w:shd w:val="clear" w:color="auto" w:fill="FFFFFF"/>
              <w:spacing w:after="0" w:line="240" w:lineRule="auto"/>
              <w:rPr>
                <w:sz w:val="22"/>
                <w:szCs w:val="22"/>
                <w:lang w:val="vi-VN"/>
              </w:rPr>
            </w:pPr>
            <w:r w:rsidRPr="00E67A0F">
              <w:rPr>
                <w:sz w:val="22"/>
                <w:szCs w:val="22"/>
                <w:lang w:val="vi-VN"/>
              </w:rPr>
              <w:t>- Cổng thông tin điện tử  TW Đoàn;</w:t>
            </w:r>
          </w:p>
          <w:p w14:paraId="67F2C7A0" w14:textId="77777777" w:rsidR="003F7D37" w:rsidRPr="00E67A0F" w:rsidRDefault="003F7D37" w:rsidP="005F6ABB">
            <w:pPr>
              <w:pStyle w:val="BodyText2"/>
              <w:shd w:val="clear" w:color="auto" w:fill="FFFFFF"/>
              <w:spacing w:after="0" w:line="240" w:lineRule="auto"/>
              <w:rPr>
                <w:bCs/>
                <w:sz w:val="28"/>
                <w:szCs w:val="28"/>
                <w:lang w:val="vi-VN"/>
              </w:rPr>
            </w:pPr>
            <w:r w:rsidRPr="00E67A0F">
              <w:rPr>
                <w:sz w:val="22"/>
                <w:szCs w:val="22"/>
                <w:lang w:val="vi-VN"/>
              </w:rPr>
              <w:t>- Lưu VP.</w:t>
            </w:r>
            <w:r w:rsidRPr="00E67A0F">
              <w:rPr>
                <w:bCs/>
                <w:sz w:val="28"/>
                <w:szCs w:val="28"/>
                <w:lang w:val="vi-VN"/>
              </w:rPr>
              <w:t xml:space="preserve"> </w:t>
            </w:r>
            <w:r w:rsidRPr="00E67A0F">
              <w:rPr>
                <w:b/>
                <w:caps/>
                <w:sz w:val="28"/>
                <w:szCs w:val="28"/>
                <w:lang w:val="vi-VN"/>
              </w:rPr>
              <w:t xml:space="preserve">                               </w:t>
            </w:r>
          </w:p>
        </w:tc>
        <w:tc>
          <w:tcPr>
            <w:tcW w:w="5353" w:type="dxa"/>
          </w:tcPr>
          <w:p w14:paraId="67E12DA6" w14:textId="77777777" w:rsidR="003F7D37" w:rsidRPr="00E67A0F" w:rsidRDefault="003F7D37" w:rsidP="005F6ABB">
            <w:pPr>
              <w:pStyle w:val="Header"/>
              <w:shd w:val="clear" w:color="auto" w:fill="FFFFFF"/>
              <w:tabs>
                <w:tab w:val="clear" w:pos="4320"/>
                <w:tab w:val="clear" w:pos="8640"/>
                <w:tab w:val="center" w:pos="6237"/>
              </w:tabs>
              <w:rPr>
                <w:bCs/>
                <w:caps/>
                <w:sz w:val="28"/>
                <w:szCs w:val="28"/>
                <w:lang w:val="vi-VN"/>
              </w:rPr>
            </w:pPr>
            <w:r w:rsidRPr="00E67A0F">
              <w:rPr>
                <w:b/>
                <w:caps/>
                <w:sz w:val="28"/>
                <w:szCs w:val="28"/>
                <w:lang w:val="vi-VN"/>
              </w:rPr>
              <w:t>TL. BAN BÍ THƯ TRUNG ƯƠNG ĐOÀN</w:t>
            </w:r>
          </w:p>
          <w:p w14:paraId="44A1220E" w14:textId="77777777" w:rsidR="003F7D37" w:rsidRPr="00E67A0F" w:rsidRDefault="003F7D37" w:rsidP="005F6ABB">
            <w:pPr>
              <w:pStyle w:val="Header"/>
              <w:shd w:val="clear" w:color="auto" w:fill="FFFFFF"/>
              <w:tabs>
                <w:tab w:val="clear" w:pos="4320"/>
                <w:tab w:val="clear" w:pos="8640"/>
                <w:tab w:val="center" w:pos="6237"/>
              </w:tabs>
              <w:jc w:val="center"/>
              <w:rPr>
                <w:bCs/>
                <w:caps/>
                <w:sz w:val="28"/>
                <w:szCs w:val="28"/>
                <w:lang w:val="vi-VN"/>
              </w:rPr>
            </w:pPr>
            <w:r w:rsidRPr="00E67A0F">
              <w:rPr>
                <w:bCs/>
                <w:caps/>
                <w:sz w:val="28"/>
                <w:szCs w:val="28"/>
                <w:lang w:val="vi-VN"/>
              </w:rPr>
              <w:t>CHÁNH VĂN PHÒNG</w:t>
            </w:r>
          </w:p>
          <w:p w14:paraId="74A44A60" w14:textId="77777777" w:rsidR="003F7D37" w:rsidRPr="00E67A0F" w:rsidRDefault="003F7D37" w:rsidP="005F6ABB">
            <w:pPr>
              <w:pStyle w:val="Header"/>
              <w:shd w:val="clear" w:color="auto" w:fill="FFFFFF"/>
              <w:tabs>
                <w:tab w:val="clear" w:pos="4320"/>
                <w:tab w:val="clear" w:pos="8640"/>
                <w:tab w:val="center" w:pos="6237"/>
              </w:tabs>
              <w:jc w:val="center"/>
              <w:rPr>
                <w:bCs/>
                <w:caps/>
                <w:sz w:val="28"/>
                <w:szCs w:val="28"/>
                <w:lang w:val="vi-VN"/>
              </w:rPr>
            </w:pPr>
          </w:p>
          <w:p w14:paraId="5DC6362A" w14:textId="77777777" w:rsidR="003F7D37" w:rsidRPr="00E67A0F" w:rsidRDefault="003F7D37" w:rsidP="005F6ABB">
            <w:pPr>
              <w:pStyle w:val="Header"/>
              <w:shd w:val="clear" w:color="auto" w:fill="FFFFFF"/>
              <w:tabs>
                <w:tab w:val="clear" w:pos="4320"/>
                <w:tab w:val="clear" w:pos="8640"/>
                <w:tab w:val="center" w:pos="6237"/>
              </w:tabs>
              <w:jc w:val="center"/>
              <w:rPr>
                <w:bCs/>
                <w:caps/>
                <w:sz w:val="28"/>
                <w:szCs w:val="28"/>
                <w:lang w:val="vi-VN"/>
              </w:rPr>
            </w:pPr>
          </w:p>
          <w:p w14:paraId="1818DBAD" w14:textId="77777777" w:rsidR="003F7D37" w:rsidRPr="00E67A0F" w:rsidRDefault="003F7D37" w:rsidP="005F6ABB">
            <w:pPr>
              <w:pStyle w:val="Header"/>
              <w:shd w:val="clear" w:color="auto" w:fill="FFFFFF"/>
              <w:tabs>
                <w:tab w:val="clear" w:pos="4320"/>
                <w:tab w:val="clear" w:pos="8640"/>
                <w:tab w:val="center" w:pos="6237"/>
              </w:tabs>
              <w:jc w:val="center"/>
              <w:rPr>
                <w:b/>
                <w:sz w:val="28"/>
                <w:szCs w:val="28"/>
                <w:lang w:val="vi-VN"/>
              </w:rPr>
            </w:pPr>
          </w:p>
          <w:p w14:paraId="0CB03D57" w14:textId="1AB6C6AA" w:rsidR="003F7D37" w:rsidRPr="00F06ABC" w:rsidRDefault="00F06ABC" w:rsidP="005F6ABB">
            <w:pPr>
              <w:pStyle w:val="Header"/>
              <w:shd w:val="clear" w:color="auto" w:fill="FFFFFF"/>
              <w:tabs>
                <w:tab w:val="clear" w:pos="4320"/>
                <w:tab w:val="clear" w:pos="8640"/>
                <w:tab w:val="center" w:pos="6237"/>
              </w:tabs>
              <w:jc w:val="center"/>
              <w:rPr>
                <w:i/>
                <w:sz w:val="28"/>
                <w:szCs w:val="28"/>
              </w:rPr>
            </w:pPr>
            <w:r w:rsidRPr="00F06ABC">
              <w:rPr>
                <w:i/>
                <w:sz w:val="28"/>
                <w:szCs w:val="28"/>
              </w:rPr>
              <w:t>Đã ký</w:t>
            </w:r>
          </w:p>
          <w:p w14:paraId="602DDCA3" w14:textId="77777777" w:rsidR="003F7D37" w:rsidRPr="00E67A0F" w:rsidRDefault="003F7D37" w:rsidP="005F6ABB">
            <w:pPr>
              <w:pStyle w:val="Header"/>
              <w:shd w:val="clear" w:color="auto" w:fill="FFFFFF"/>
              <w:tabs>
                <w:tab w:val="clear" w:pos="4320"/>
                <w:tab w:val="clear" w:pos="8640"/>
                <w:tab w:val="center" w:pos="6237"/>
              </w:tabs>
              <w:jc w:val="center"/>
              <w:rPr>
                <w:b/>
                <w:sz w:val="28"/>
                <w:szCs w:val="28"/>
                <w:lang w:val="vi-VN"/>
              </w:rPr>
            </w:pPr>
          </w:p>
          <w:p w14:paraId="5A765598" w14:textId="77777777" w:rsidR="003F7D37" w:rsidRPr="00E67A0F" w:rsidRDefault="003F7D37" w:rsidP="005F6ABB">
            <w:pPr>
              <w:pStyle w:val="Header"/>
              <w:shd w:val="clear" w:color="auto" w:fill="FFFFFF"/>
              <w:tabs>
                <w:tab w:val="clear" w:pos="4320"/>
                <w:tab w:val="clear" w:pos="8640"/>
                <w:tab w:val="center" w:pos="6237"/>
              </w:tabs>
              <w:jc w:val="center"/>
              <w:rPr>
                <w:b/>
                <w:sz w:val="28"/>
                <w:szCs w:val="28"/>
                <w:lang w:val="vi-VN"/>
              </w:rPr>
            </w:pPr>
          </w:p>
          <w:p w14:paraId="08BE9624" w14:textId="77777777" w:rsidR="003F7D37" w:rsidRPr="00E67A0F" w:rsidRDefault="003F7D37" w:rsidP="005F6ABB">
            <w:pPr>
              <w:pStyle w:val="Header"/>
              <w:shd w:val="clear" w:color="auto" w:fill="FFFFFF"/>
              <w:tabs>
                <w:tab w:val="clear" w:pos="4320"/>
                <w:tab w:val="clear" w:pos="8640"/>
                <w:tab w:val="center" w:pos="6237"/>
              </w:tabs>
              <w:jc w:val="center"/>
              <w:rPr>
                <w:b/>
                <w:sz w:val="28"/>
                <w:szCs w:val="28"/>
                <w:lang w:val="vi-VN"/>
              </w:rPr>
            </w:pPr>
            <w:r w:rsidRPr="00E67A0F">
              <w:rPr>
                <w:b/>
                <w:sz w:val="28"/>
                <w:szCs w:val="28"/>
                <w:lang w:val="vi-VN"/>
              </w:rPr>
              <w:t>Nguyễn Bình Minh</w:t>
            </w:r>
          </w:p>
          <w:p w14:paraId="1292A877" w14:textId="77777777" w:rsidR="003F7D37" w:rsidRPr="00E67A0F" w:rsidRDefault="003F7D37" w:rsidP="005F6ABB">
            <w:pPr>
              <w:pStyle w:val="Header"/>
              <w:shd w:val="clear" w:color="auto" w:fill="FFFFFF"/>
              <w:tabs>
                <w:tab w:val="clear" w:pos="4320"/>
                <w:tab w:val="clear" w:pos="8640"/>
                <w:tab w:val="center" w:pos="6237"/>
              </w:tabs>
              <w:jc w:val="center"/>
              <w:rPr>
                <w:b/>
                <w:bCs/>
                <w:caps/>
                <w:sz w:val="28"/>
                <w:szCs w:val="28"/>
                <w:lang w:val="vi-VN"/>
              </w:rPr>
            </w:pPr>
          </w:p>
        </w:tc>
      </w:tr>
    </w:tbl>
    <w:p w14:paraId="31C2743C" w14:textId="77777777" w:rsidR="003F7D37" w:rsidRPr="00E67A0F" w:rsidRDefault="003F7D37" w:rsidP="003F7D37">
      <w:pPr>
        <w:shd w:val="clear" w:color="auto" w:fill="FFFFFF"/>
        <w:spacing w:after="0" w:line="240" w:lineRule="auto"/>
        <w:jc w:val="both"/>
        <w:rPr>
          <w:rFonts w:ascii="Times New Roman" w:eastAsia="Times New Roman" w:hAnsi="Times New Roman"/>
          <w:b/>
          <w:sz w:val="28"/>
          <w:szCs w:val="28"/>
          <w:lang w:val="vi-VN"/>
        </w:rPr>
      </w:pPr>
    </w:p>
    <w:p w14:paraId="02A8EF90" w14:textId="77777777" w:rsidR="003F7D37" w:rsidRPr="00E67A0F" w:rsidRDefault="003F7D37">
      <w:pPr>
        <w:rPr>
          <w:rFonts w:ascii="Times New Roman" w:hAnsi="Times New Roman"/>
          <w:sz w:val="28"/>
          <w:szCs w:val="28"/>
          <w:lang w:val="vi-VN"/>
        </w:rPr>
      </w:pPr>
    </w:p>
    <w:sectPr w:rsidR="003F7D37" w:rsidRPr="00E67A0F" w:rsidSect="004E3E3F">
      <w:headerReference w:type="default" r:id="rId8"/>
      <w:pgSz w:w="11907" w:h="16840" w:code="9"/>
      <w:pgMar w:top="1134" w:right="70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4E05" w14:textId="77777777" w:rsidR="00D524AF" w:rsidRDefault="00D524AF" w:rsidP="0050458C">
      <w:pPr>
        <w:spacing w:after="0" w:line="240" w:lineRule="auto"/>
      </w:pPr>
      <w:r>
        <w:separator/>
      </w:r>
    </w:p>
  </w:endnote>
  <w:endnote w:type="continuationSeparator" w:id="0">
    <w:p w14:paraId="293EEC9B" w14:textId="77777777" w:rsidR="00D524AF" w:rsidRDefault="00D524AF" w:rsidP="0050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8802" w14:textId="77777777" w:rsidR="00D524AF" w:rsidRDefault="00D524AF" w:rsidP="0050458C">
      <w:pPr>
        <w:spacing w:after="0" w:line="240" w:lineRule="auto"/>
      </w:pPr>
      <w:r>
        <w:separator/>
      </w:r>
    </w:p>
  </w:footnote>
  <w:footnote w:type="continuationSeparator" w:id="0">
    <w:p w14:paraId="6C399E9C" w14:textId="77777777" w:rsidR="00D524AF" w:rsidRDefault="00D524AF" w:rsidP="00504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92740"/>
      <w:docPartObj>
        <w:docPartGallery w:val="Page Numbers (Top of Page)"/>
        <w:docPartUnique/>
      </w:docPartObj>
    </w:sdtPr>
    <w:sdtEndPr>
      <w:rPr>
        <w:noProof/>
        <w:sz w:val="28"/>
        <w:szCs w:val="28"/>
      </w:rPr>
    </w:sdtEndPr>
    <w:sdtContent>
      <w:p w14:paraId="2C3691FF" w14:textId="5E7CC0E0" w:rsidR="0050458C" w:rsidRPr="008515D0" w:rsidRDefault="0050458C">
        <w:pPr>
          <w:pStyle w:val="Header"/>
          <w:jc w:val="center"/>
          <w:rPr>
            <w:sz w:val="28"/>
            <w:szCs w:val="28"/>
          </w:rPr>
        </w:pPr>
        <w:r w:rsidRPr="008515D0">
          <w:rPr>
            <w:sz w:val="28"/>
            <w:szCs w:val="28"/>
          </w:rPr>
          <w:fldChar w:fldCharType="begin"/>
        </w:r>
        <w:r w:rsidRPr="008515D0">
          <w:rPr>
            <w:sz w:val="28"/>
            <w:szCs w:val="28"/>
          </w:rPr>
          <w:instrText xml:space="preserve"> PAGE   \* MERGEFORMAT </w:instrText>
        </w:r>
        <w:r w:rsidRPr="008515D0">
          <w:rPr>
            <w:sz w:val="28"/>
            <w:szCs w:val="28"/>
          </w:rPr>
          <w:fldChar w:fldCharType="separate"/>
        </w:r>
        <w:r w:rsidR="00AF2215">
          <w:rPr>
            <w:noProof/>
            <w:sz w:val="28"/>
            <w:szCs w:val="28"/>
          </w:rPr>
          <w:t>16</w:t>
        </w:r>
        <w:r w:rsidRPr="008515D0">
          <w:rPr>
            <w:noProof/>
            <w:sz w:val="28"/>
            <w:szCs w:val="28"/>
          </w:rPr>
          <w:fldChar w:fldCharType="end"/>
        </w:r>
      </w:p>
    </w:sdtContent>
  </w:sdt>
  <w:p w14:paraId="4F468D05" w14:textId="77777777" w:rsidR="0050458C" w:rsidRDefault="0050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99C"/>
    <w:multiLevelType w:val="hybridMultilevel"/>
    <w:tmpl w:val="21E6E9FE"/>
    <w:lvl w:ilvl="0" w:tplc="36524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73737"/>
    <w:multiLevelType w:val="hybridMultilevel"/>
    <w:tmpl w:val="21E6E9FE"/>
    <w:lvl w:ilvl="0" w:tplc="36524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05DA"/>
    <w:multiLevelType w:val="hybridMultilevel"/>
    <w:tmpl w:val="2E1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741"/>
    <w:multiLevelType w:val="hybridMultilevel"/>
    <w:tmpl w:val="C6309C64"/>
    <w:lvl w:ilvl="0" w:tplc="3D58D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83FDA"/>
    <w:multiLevelType w:val="hybridMultilevel"/>
    <w:tmpl w:val="BA002080"/>
    <w:lvl w:ilvl="0" w:tplc="0C9E63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2EC6"/>
    <w:multiLevelType w:val="hybridMultilevel"/>
    <w:tmpl w:val="74009E0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833F6"/>
    <w:multiLevelType w:val="hybridMultilevel"/>
    <w:tmpl w:val="C6309C64"/>
    <w:lvl w:ilvl="0" w:tplc="3D58D0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3A47"/>
    <w:multiLevelType w:val="hybridMultilevel"/>
    <w:tmpl w:val="2E1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5962"/>
    <w:multiLevelType w:val="hybridMultilevel"/>
    <w:tmpl w:val="AD16B91E"/>
    <w:lvl w:ilvl="0" w:tplc="1A442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D2477"/>
    <w:multiLevelType w:val="hybridMultilevel"/>
    <w:tmpl w:val="3214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3604"/>
    <w:multiLevelType w:val="hybridMultilevel"/>
    <w:tmpl w:val="EAC89FE0"/>
    <w:lvl w:ilvl="0" w:tplc="25268B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90B73"/>
    <w:multiLevelType w:val="hybridMultilevel"/>
    <w:tmpl w:val="E3F24A4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1AA40D8"/>
    <w:multiLevelType w:val="hybridMultilevel"/>
    <w:tmpl w:val="C6309C64"/>
    <w:lvl w:ilvl="0" w:tplc="3D58D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9041B"/>
    <w:multiLevelType w:val="hybridMultilevel"/>
    <w:tmpl w:val="BA002080"/>
    <w:lvl w:ilvl="0" w:tplc="0C9E63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36902"/>
    <w:multiLevelType w:val="hybridMultilevel"/>
    <w:tmpl w:val="EAC89FE0"/>
    <w:lvl w:ilvl="0" w:tplc="25268B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90637"/>
    <w:multiLevelType w:val="hybridMultilevel"/>
    <w:tmpl w:val="2E1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75FE0"/>
    <w:multiLevelType w:val="hybridMultilevel"/>
    <w:tmpl w:val="BA002080"/>
    <w:lvl w:ilvl="0" w:tplc="0C9E63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74FC1"/>
    <w:multiLevelType w:val="hybridMultilevel"/>
    <w:tmpl w:val="2E1C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B510B"/>
    <w:multiLevelType w:val="hybridMultilevel"/>
    <w:tmpl w:val="3C70E992"/>
    <w:lvl w:ilvl="0" w:tplc="1DBE89B4">
      <w:start w:val="100"/>
      <w:numFmt w:val="bullet"/>
      <w:lvlText w:val="-"/>
      <w:lvlJc w:val="left"/>
      <w:pPr>
        <w:ind w:left="394" w:hanging="360"/>
      </w:pPr>
      <w:rPr>
        <w:rFonts w:ascii="Times New Roman" w:eastAsia="Times New Roman" w:hAnsi="Times New Roman" w:cs="Times New Roman" w:hint="default"/>
        <w:sz w:val="28"/>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9" w15:restartNumberingAfterBreak="0">
    <w:nsid w:val="36690F7F"/>
    <w:multiLevelType w:val="hybridMultilevel"/>
    <w:tmpl w:val="56FC5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B4CA3"/>
    <w:multiLevelType w:val="hybridMultilevel"/>
    <w:tmpl w:val="8676D1EA"/>
    <w:lvl w:ilvl="0" w:tplc="9B9C3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E0031"/>
    <w:multiLevelType w:val="hybridMultilevel"/>
    <w:tmpl w:val="2C448EE2"/>
    <w:lvl w:ilvl="0" w:tplc="3BDAA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E03FE"/>
    <w:multiLevelType w:val="hybridMultilevel"/>
    <w:tmpl w:val="740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B5030"/>
    <w:multiLevelType w:val="hybridMultilevel"/>
    <w:tmpl w:val="4E7C56B6"/>
    <w:lvl w:ilvl="0" w:tplc="59D824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D5DE1"/>
    <w:multiLevelType w:val="hybridMultilevel"/>
    <w:tmpl w:val="EAC89FE0"/>
    <w:lvl w:ilvl="0" w:tplc="25268B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708CB"/>
    <w:multiLevelType w:val="hybridMultilevel"/>
    <w:tmpl w:val="EAC89FE0"/>
    <w:lvl w:ilvl="0" w:tplc="25268B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2611"/>
    <w:multiLevelType w:val="hybridMultilevel"/>
    <w:tmpl w:val="C6309C64"/>
    <w:lvl w:ilvl="0" w:tplc="3D58D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70886"/>
    <w:multiLevelType w:val="hybridMultilevel"/>
    <w:tmpl w:val="C6309C64"/>
    <w:lvl w:ilvl="0" w:tplc="3D58D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62136"/>
    <w:multiLevelType w:val="hybridMultilevel"/>
    <w:tmpl w:val="C6309C64"/>
    <w:lvl w:ilvl="0" w:tplc="3D58D0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D1244"/>
    <w:multiLevelType w:val="hybridMultilevel"/>
    <w:tmpl w:val="BA002080"/>
    <w:lvl w:ilvl="0" w:tplc="0C9E63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23F31"/>
    <w:multiLevelType w:val="hybridMultilevel"/>
    <w:tmpl w:val="F54A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F6ACE"/>
    <w:multiLevelType w:val="hybridMultilevel"/>
    <w:tmpl w:val="C6309C64"/>
    <w:lvl w:ilvl="0" w:tplc="3D58D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A4675"/>
    <w:multiLevelType w:val="hybridMultilevel"/>
    <w:tmpl w:val="C6309C64"/>
    <w:lvl w:ilvl="0" w:tplc="3D58D0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F7F16"/>
    <w:multiLevelType w:val="hybridMultilevel"/>
    <w:tmpl w:val="2D14A0D0"/>
    <w:lvl w:ilvl="0" w:tplc="8CDEC6B8">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92FA2"/>
    <w:multiLevelType w:val="hybridMultilevel"/>
    <w:tmpl w:val="C6309C64"/>
    <w:lvl w:ilvl="0" w:tplc="3D58D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3BCB"/>
    <w:multiLevelType w:val="hybridMultilevel"/>
    <w:tmpl w:val="2C448EE2"/>
    <w:lvl w:ilvl="0" w:tplc="3BDAA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B200F"/>
    <w:multiLevelType w:val="hybridMultilevel"/>
    <w:tmpl w:val="21E6E9FE"/>
    <w:lvl w:ilvl="0" w:tplc="36524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10B65"/>
    <w:multiLevelType w:val="hybridMultilevel"/>
    <w:tmpl w:val="AD16B91E"/>
    <w:lvl w:ilvl="0" w:tplc="1A442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53528"/>
    <w:multiLevelType w:val="hybridMultilevel"/>
    <w:tmpl w:val="1E9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0"/>
  </w:num>
  <w:num w:numId="3">
    <w:abstractNumId w:val="12"/>
  </w:num>
  <w:num w:numId="4">
    <w:abstractNumId w:val="4"/>
  </w:num>
  <w:num w:numId="5">
    <w:abstractNumId w:val="25"/>
  </w:num>
  <w:num w:numId="6">
    <w:abstractNumId w:val="35"/>
  </w:num>
  <w:num w:numId="7">
    <w:abstractNumId w:val="37"/>
  </w:num>
  <w:num w:numId="8">
    <w:abstractNumId w:val="0"/>
  </w:num>
  <w:num w:numId="9">
    <w:abstractNumId w:val="32"/>
  </w:num>
  <w:num w:numId="10">
    <w:abstractNumId w:val="27"/>
  </w:num>
  <w:num w:numId="11">
    <w:abstractNumId w:val="26"/>
  </w:num>
  <w:num w:numId="12">
    <w:abstractNumId w:val="34"/>
  </w:num>
  <w:num w:numId="13">
    <w:abstractNumId w:val="21"/>
  </w:num>
  <w:num w:numId="14">
    <w:abstractNumId w:val="16"/>
  </w:num>
  <w:num w:numId="15">
    <w:abstractNumId w:val="29"/>
  </w:num>
  <w:num w:numId="16">
    <w:abstractNumId w:val="13"/>
  </w:num>
  <w:num w:numId="17">
    <w:abstractNumId w:val="8"/>
  </w:num>
  <w:num w:numId="18">
    <w:abstractNumId w:val="10"/>
  </w:num>
  <w:num w:numId="19">
    <w:abstractNumId w:val="24"/>
  </w:num>
  <w:num w:numId="20">
    <w:abstractNumId w:val="28"/>
  </w:num>
  <w:num w:numId="21">
    <w:abstractNumId w:val="31"/>
  </w:num>
  <w:num w:numId="22">
    <w:abstractNumId w:val="1"/>
  </w:num>
  <w:num w:numId="23">
    <w:abstractNumId w:val="14"/>
  </w:num>
  <w:num w:numId="24">
    <w:abstractNumId w:val="6"/>
  </w:num>
  <w:num w:numId="25">
    <w:abstractNumId w:val="3"/>
  </w:num>
  <w:num w:numId="26">
    <w:abstractNumId w:val="18"/>
  </w:num>
  <w:num w:numId="27">
    <w:abstractNumId w:val="11"/>
  </w:num>
  <w:num w:numId="28">
    <w:abstractNumId w:val="9"/>
  </w:num>
  <w:num w:numId="29">
    <w:abstractNumId w:val="5"/>
  </w:num>
  <w:num w:numId="30">
    <w:abstractNumId w:val="38"/>
  </w:num>
  <w:num w:numId="31">
    <w:abstractNumId w:val="19"/>
  </w:num>
  <w:num w:numId="32">
    <w:abstractNumId w:val="30"/>
  </w:num>
  <w:num w:numId="33">
    <w:abstractNumId w:val="7"/>
  </w:num>
  <w:num w:numId="34">
    <w:abstractNumId w:val="15"/>
  </w:num>
  <w:num w:numId="35">
    <w:abstractNumId w:val="2"/>
  </w:num>
  <w:num w:numId="36">
    <w:abstractNumId w:val="33"/>
  </w:num>
  <w:num w:numId="37">
    <w:abstractNumId w:val="23"/>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37"/>
    <w:rsid w:val="0008465E"/>
    <w:rsid w:val="000D74CA"/>
    <w:rsid w:val="000E1D25"/>
    <w:rsid w:val="000F087B"/>
    <w:rsid w:val="00113EC7"/>
    <w:rsid w:val="00122C59"/>
    <w:rsid w:val="00124468"/>
    <w:rsid w:val="00185BC4"/>
    <w:rsid w:val="001A3A4D"/>
    <w:rsid w:val="001C6C1F"/>
    <w:rsid w:val="00211DC0"/>
    <w:rsid w:val="00234FA4"/>
    <w:rsid w:val="002742E7"/>
    <w:rsid w:val="002743BF"/>
    <w:rsid w:val="002927EA"/>
    <w:rsid w:val="002F33F9"/>
    <w:rsid w:val="00314D75"/>
    <w:rsid w:val="003232F1"/>
    <w:rsid w:val="0033269B"/>
    <w:rsid w:val="00334F84"/>
    <w:rsid w:val="003620A9"/>
    <w:rsid w:val="00376050"/>
    <w:rsid w:val="0038316B"/>
    <w:rsid w:val="003B77BF"/>
    <w:rsid w:val="003B7B52"/>
    <w:rsid w:val="003F7D37"/>
    <w:rsid w:val="00413114"/>
    <w:rsid w:val="00434817"/>
    <w:rsid w:val="00444DFF"/>
    <w:rsid w:val="004624D0"/>
    <w:rsid w:val="0047034C"/>
    <w:rsid w:val="0048548B"/>
    <w:rsid w:val="004D4490"/>
    <w:rsid w:val="004E3E3F"/>
    <w:rsid w:val="004E64A4"/>
    <w:rsid w:val="004F6B9E"/>
    <w:rsid w:val="00501F37"/>
    <w:rsid w:val="0050458C"/>
    <w:rsid w:val="00520CD4"/>
    <w:rsid w:val="00540B4F"/>
    <w:rsid w:val="00550823"/>
    <w:rsid w:val="00576873"/>
    <w:rsid w:val="005773F5"/>
    <w:rsid w:val="00584488"/>
    <w:rsid w:val="005852C4"/>
    <w:rsid w:val="00585BA0"/>
    <w:rsid w:val="005A2240"/>
    <w:rsid w:val="005A3659"/>
    <w:rsid w:val="005F1972"/>
    <w:rsid w:val="005F4378"/>
    <w:rsid w:val="00617D53"/>
    <w:rsid w:val="00625E05"/>
    <w:rsid w:val="006A4DD0"/>
    <w:rsid w:val="006B7B72"/>
    <w:rsid w:val="00724488"/>
    <w:rsid w:val="007953A1"/>
    <w:rsid w:val="007A3D49"/>
    <w:rsid w:val="007C69E9"/>
    <w:rsid w:val="007C7D7E"/>
    <w:rsid w:val="007D0A79"/>
    <w:rsid w:val="00811E39"/>
    <w:rsid w:val="00817487"/>
    <w:rsid w:val="00822938"/>
    <w:rsid w:val="00827192"/>
    <w:rsid w:val="008515D0"/>
    <w:rsid w:val="00876BA0"/>
    <w:rsid w:val="008B73A1"/>
    <w:rsid w:val="008C50A2"/>
    <w:rsid w:val="008C5A3C"/>
    <w:rsid w:val="008D404C"/>
    <w:rsid w:val="008D4474"/>
    <w:rsid w:val="008E0278"/>
    <w:rsid w:val="008F7678"/>
    <w:rsid w:val="00916318"/>
    <w:rsid w:val="00921D43"/>
    <w:rsid w:val="0092358E"/>
    <w:rsid w:val="00974A3C"/>
    <w:rsid w:val="00985D94"/>
    <w:rsid w:val="009938EB"/>
    <w:rsid w:val="009B5815"/>
    <w:rsid w:val="00A161DC"/>
    <w:rsid w:val="00A2531D"/>
    <w:rsid w:val="00A36681"/>
    <w:rsid w:val="00A44F78"/>
    <w:rsid w:val="00A73B59"/>
    <w:rsid w:val="00AB6410"/>
    <w:rsid w:val="00AC5AC3"/>
    <w:rsid w:val="00AE48A7"/>
    <w:rsid w:val="00AF2215"/>
    <w:rsid w:val="00B011A5"/>
    <w:rsid w:val="00B03C0D"/>
    <w:rsid w:val="00B11271"/>
    <w:rsid w:val="00B166AF"/>
    <w:rsid w:val="00B2397B"/>
    <w:rsid w:val="00B577F2"/>
    <w:rsid w:val="00B627A3"/>
    <w:rsid w:val="00B63FEC"/>
    <w:rsid w:val="00B66F12"/>
    <w:rsid w:val="00B731BD"/>
    <w:rsid w:val="00B8010B"/>
    <w:rsid w:val="00BC7C21"/>
    <w:rsid w:val="00BD32B8"/>
    <w:rsid w:val="00BD6940"/>
    <w:rsid w:val="00BF3703"/>
    <w:rsid w:val="00C11D6B"/>
    <w:rsid w:val="00C35267"/>
    <w:rsid w:val="00C40BF0"/>
    <w:rsid w:val="00C4315E"/>
    <w:rsid w:val="00C50088"/>
    <w:rsid w:val="00C72097"/>
    <w:rsid w:val="00CE5C6A"/>
    <w:rsid w:val="00D14CAB"/>
    <w:rsid w:val="00D16D83"/>
    <w:rsid w:val="00D35660"/>
    <w:rsid w:val="00D402F6"/>
    <w:rsid w:val="00D51A5E"/>
    <w:rsid w:val="00D524AF"/>
    <w:rsid w:val="00D62E6D"/>
    <w:rsid w:val="00D65088"/>
    <w:rsid w:val="00D75231"/>
    <w:rsid w:val="00D8449A"/>
    <w:rsid w:val="00D95D59"/>
    <w:rsid w:val="00DB7FEE"/>
    <w:rsid w:val="00DD55EC"/>
    <w:rsid w:val="00DF2F25"/>
    <w:rsid w:val="00E16230"/>
    <w:rsid w:val="00E25B44"/>
    <w:rsid w:val="00E333E8"/>
    <w:rsid w:val="00E6608D"/>
    <w:rsid w:val="00E67A0F"/>
    <w:rsid w:val="00E970D3"/>
    <w:rsid w:val="00EA6858"/>
    <w:rsid w:val="00EB292B"/>
    <w:rsid w:val="00EB6D51"/>
    <w:rsid w:val="00ED05F5"/>
    <w:rsid w:val="00EE3A19"/>
    <w:rsid w:val="00EF17E9"/>
    <w:rsid w:val="00EF21CF"/>
    <w:rsid w:val="00F00C95"/>
    <w:rsid w:val="00F021B2"/>
    <w:rsid w:val="00F06ABC"/>
    <w:rsid w:val="00F2598B"/>
    <w:rsid w:val="00FA42AF"/>
    <w:rsid w:val="00FC3164"/>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5546"/>
  <w15:chartTrackingRefBased/>
  <w15:docId w15:val="{5AB10E2A-DB76-490F-AB54-FCE2C160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7"/>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3F7D3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D37"/>
    <w:rPr>
      <w:rFonts w:ascii="Times New Roman" w:eastAsia="Times New Roman" w:hAnsi="Times New Roman" w:cs="Times New Roman"/>
      <w:b/>
      <w:bCs/>
      <w:sz w:val="27"/>
      <w:szCs w:val="27"/>
    </w:rPr>
  </w:style>
  <w:style w:type="paragraph" w:customStyle="1" w:styleId="CharCharCharChar">
    <w:name w:val="Char Char Char Char"/>
    <w:basedOn w:val="Normal"/>
    <w:rsid w:val="003F7D37"/>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
    <w:name w:val="Char Char Char Char Char Char Char"/>
    <w:basedOn w:val="Normal"/>
    <w:autoRedefine/>
    <w:rsid w:val="003F7D3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3F7D3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F7D37"/>
    <w:rPr>
      <w:rFonts w:ascii="Times New Roman" w:eastAsia="Times New Roman" w:hAnsi="Times New Roman" w:cs="Times New Roman"/>
      <w:sz w:val="24"/>
      <w:szCs w:val="24"/>
    </w:rPr>
  </w:style>
  <w:style w:type="paragraph" w:styleId="BodyText2">
    <w:name w:val="Body Text 2"/>
    <w:basedOn w:val="Normal"/>
    <w:link w:val="BodyText2Char"/>
    <w:rsid w:val="003F7D3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F7D37"/>
    <w:rPr>
      <w:rFonts w:ascii="Times New Roman" w:eastAsia="Times New Roman" w:hAnsi="Times New Roman" w:cs="Times New Roman"/>
      <w:sz w:val="24"/>
      <w:szCs w:val="24"/>
    </w:rPr>
  </w:style>
  <w:style w:type="paragraph" w:styleId="Header">
    <w:name w:val="header"/>
    <w:basedOn w:val="Normal"/>
    <w:link w:val="HeaderChar"/>
    <w:uiPriority w:val="99"/>
    <w:rsid w:val="003F7D3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F7D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37"/>
    <w:rPr>
      <w:rFonts w:ascii="Tahoma" w:eastAsia="Calibri" w:hAnsi="Tahoma" w:cs="Tahoma"/>
      <w:sz w:val="16"/>
      <w:szCs w:val="16"/>
    </w:rPr>
  </w:style>
  <w:style w:type="paragraph" w:styleId="EndnoteText">
    <w:name w:val="endnote text"/>
    <w:basedOn w:val="Normal"/>
    <w:link w:val="EndnoteTextChar"/>
    <w:uiPriority w:val="99"/>
    <w:semiHidden/>
    <w:unhideWhenUsed/>
    <w:rsid w:val="003F7D37"/>
    <w:rPr>
      <w:sz w:val="20"/>
      <w:szCs w:val="20"/>
    </w:rPr>
  </w:style>
  <w:style w:type="character" w:customStyle="1" w:styleId="EndnoteTextChar">
    <w:name w:val="Endnote Text Char"/>
    <w:basedOn w:val="DefaultParagraphFont"/>
    <w:link w:val="EndnoteText"/>
    <w:uiPriority w:val="99"/>
    <w:semiHidden/>
    <w:rsid w:val="003F7D37"/>
    <w:rPr>
      <w:rFonts w:ascii="Calibri" w:eastAsia="Calibri" w:hAnsi="Calibri" w:cs="Times New Roman"/>
      <w:sz w:val="20"/>
      <w:szCs w:val="20"/>
    </w:rPr>
  </w:style>
  <w:style w:type="character" w:styleId="EndnoteReference">
    <w:name w:val="endnote reference"/>
    <w:uiPriority w:val="99"/>
    <w:semiHidden/>
    <w:unhideWhenUsed/>
    <w:rsid w:val="003F7D37"/>
    <w:rPr>
      <w:vertAlign w:val="superscript"/>
    </w:rPr>
  </w:style>
  <w:style w:type="paragraph" w:styleId="Footer">
    <w:name w:val="footer"/>
    <w:basedOn w:val="Normal"/>
    <w:link w:val="FooterChar"/>
    <w:uiPriority w:val="99"/>
    <w:unhideWhenUsed/>
    <w:rsid w:val="003F7D37"/>
    <w:pPr>
      <w:tabs>
        <w:tab w:val="center" w:pos="4680"/>
        <w:tab w:val="right" w:pos="9360"/>
      </w:tabs>
    </w:pPr>
  </w:style>
  <w:style w:type="character" w:customStyle="1" w:styleId="FooterChar">
    <w:name w:val="Footer Char"/>
    <w:basedOn w:val="DefaultParagraphFont"/>
    <w:link w:val="Footer"/>
    <w:uiPriority w:val="99"/>
    <w:rsid w:val="003F7D37"/>
    <w:rPr>
      <w:rFonts w:ascii="Calibri" w:eastAsia="Calibri" w:hAnsi="Calibri" w:cs="Times New Roman"/>
    </w:rPr>
  </w:style>
  <w:style w:type="paragraph" w:styleId="FootnoteText">
    <w:name w:val="footnote text"/>
    <w:basedOn w:val="Normal"/>
    <w:link w:val="FootnoteTextChar"/>
    <w:uiPriority w:val="99"/>
    <w:semiHidden/>
    <w:unhideWhenUsed/>
    <w:rsid w:val="003F7D37"/>
    <w:rPr>
      <w:sz w:val="20"/>
      <w:szCs w:val="20"/>
    </w:rPr>
  </w:style>
  <w:style w:type="character" w:customStyle="1" w:styleId="FootnoteTextChar">
    <w:name w:val="Footnote Text Char"/>
    <w:basedOn w:val="DefaultParagraphFont"/>
    <w:link w:val="FootnoteText"/>
    <w:uiPriority w:val="99"/>
    <w:semiHidden/>
    <w:rsid w:val="003F7D37"/>
    <w:rPr>
      <w:rFonts w:ascii="Calibri" w:eastAsia="Calibri" w:hAnsi="Calibri" w:cs="Times New Roman"/>
      <w:sz w:val="20"/>
      <w:szCs w:val="20"/>
    </w:rPr>
  </w:style>
  <w:style w:type="character" w:styleId="FootnoteReference">
    <w:name w:val="footnote reference"/>
    <w:uiPriority w:val="99"/>
    <w:semiHidden/>
    <w:unhideWhenUsed/>
    <w:rsid w:val="003F7D37"/>
    <w:rPr>
      <w:vertAlign w:val="superscript"/>
    </w:rPr>
  </w:style>
  <w:style w:type="paragraph" w:styleId="Title">
    <w:name w:val="Title"/>
    <w:basedOn w:val="Normal"/>
    <w:next w:val="Normal"/>
    <w:link w:val="TitleChar"/>
    <w:uiPriority w:val="10"/>
    <w:qFormat/>
    <w:rsid w:val="003F7D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F7D37"/>
    <w:rPr>
      <w:rFonts w:ascii="Cambria" w:eastAsia="Times New Roman" w:hAnsi="Cambria" w:cs="Times New Roman"/>
      <w:b/>
      <w:bCs/>
      <w:kern w:val="28"/>
      <w:sz w:val="32"/>
      <w:szCs w:val="32"/>
    </w:rPr>
  </w:style>
  <w:style w:type="paragraph" w:customStyle="1" w:styleId="Char">
    <w:name w:val="Char"/>
    <w:basedOn w:val="Normal"/>
    <w:rsid w:val="003F7D37"/>
    <w:pPr>
      <w:spacing w:after="160" w:line="240" w:lineRule="exact"/>
    </w:pPr>
    <w:rPr>
      <w:rFonts w:ascii="Verdana" w:eastAsia="MS Mincho" w:hAnsi="Verdana"/>
      <w:sz w:val="20"/>
      <w:szCs w:val="20"/>
      <w:lang w:val="en-GB"/>
    </w:rPr>
  </w:style>
  <w:style w:type="paragraph" w:styleId="ListParagraph">
    <w:name w:val="List Paragraph"/>
    <w:basedOn w:val="Normal"/>
    <w:uiPriority w:val="34"/>
    <w:qFormat/>
    <w:rsid w:val="003F7D37"/>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3F7D37"/>
    <w:rPr>
      <w:sz w:val="16"/>
      <w:szCs w:val="16"/>
    </w:rPr>
  </w:style>
  <w:style w:type="paragraph" w:styleId="CommentText">
    <w:name w:val="annotation text"/>
    <w:basedOn w:val="Normal"/>
    <w:link w:val="CommentTextChar"/>
    <w:uiPriority w:val="99"/>
    <w:semiHidden/>
    <w:unhideWhenUsed/>
    <w:rsid w:val="003F7D37"/>
    <w:rPr>
      <w:sz w:val="20"/>
      <w:szCs w:val="20"/>
    </w:rPr>
  </w:style>
  <w:style w:type="character" w:customStyle="1" w:styleId="CommentTextChar">
    <w:name w:val="Comment Text Char"/>
    <w:basedOn w:val="DefaultParagraphFont"/>
    <w:link w:val="CommentText"/>
    <w:uiPriority w:val="99"/>
    <w:semiHidden/>
    <w:rsid w:val="003F7D37"/>
    <w:rPr>
      <w:rFonts w:ascii="Calibri" w:eastAsia="Calibri" w:hAnsi="Calibri" w:cs="Times New Roman"/>
      <w:sz w:val="20"/>
      <w:szCs w:val="20"/>
    </w:rPr>
  </w:style>
  <w:style w:type="paragraph" w:customStyle="1" w:styleId="CharCharCharChar0">
    <w:name w:val="Char Char Char Char"/>
    <w:basedOn w:val="Normal"/>
    <w:rsid w:val="003F7D37"/>
    <w:pPr>
      <w:spacing w:after="160" w:line="240" w:lineRule="exact"/>
    </w:pPr>
    <w:rPr>
      <w:rFonts w:ascii="Verdana" w:eastAsia="MS Mincho" w:hAnsi="Verdana"/>
      <w:sz w:val="20"/>
      <w:szCs w:val="20"/>
    </w:rPr>
  </w:style>
  <w:style w:type="character" w:customStyle="1" w:styleId="apple-style-span">
    <w:name w:val="apple-style-span"/>
    <w:rsid w:val="003F7D37"/>
  </w:style>
  <w:style w:type="character" w:styleId="Emphasis">
    <w:name w:val="Emphasis"/>
    <w:uiPriority w:val="20"/>
    <w:qFormat/>
    <w:rsid w:val="003F7D37"/>
    <w:rPr>
      <w:i/>
      <w:iCs/>
    </w:rPr>
  </w:style>
  <w:style w:type="paragraph" w:styleId="NormalWeb">
    <w:name w:val="Normal (Web)"/>
    <w:basedOn w:val="Normal"/>
    <w:uiPriority w:val="99"/>
    <w:unhideWhenUsed/>
    <w:rsid w:val="003F7D37"/>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F7D37"/>
    <w:rPr>
      <w:b/>
      <w:bCs/>
    </w:rPr>
  </w:style>
  <w:style w:type="character" w:customStyle="1" w:styleId="CommentSubjectChar">
    <w:name w:val="Comment Subject Char"/>
    <w:basedOn w:val="CommentTextChar"/>
    <w:link w:val="CommentSubject"/>
    <w:uiPriority w:val="99"/>
    <w:semiHidden/>
    <w:rsid w:val="003F7D37"/>
    <w:rPr>
      <w:rFonts w:ascii="Calibri" w:eastAsia="Calibri" w:hAnsi="Calibri" w:cs="Times New Roman"/>
      <w:b/>
      <w:bCs/>
      <w:sz w:val="20"/>
      <w:szCs w:val="20"/>
    </w:rPr>
  </w:style>
  <w:style w:type="character" w:customStyle="1" w:styleId="Vanbnnidung">
    <w:name w:val="Van b?n n?i dung_"/>
    <w:link w:val="Vanbnnidung0"/>
    <w:locked/>
    <w:rsid w:val="003F7D37"/>
    <w:rPr>
      <w:sz w:val="28"/>
      <w:szCs w:val="28"/>
      <w:shd w:val="clear" w:color="auto" w:fill="FFFFFF"/>
    </w:rPr>
  </w:style>
  <w:style w:type="paragraph" w:customStyle="1" w:styleId="Vanbnnidung0">
    <w:name w:val="Van b?n n?i dung"/>
    <w:basedOn w:val="Normal"/>
    <w:link w:val="Vanbnnidung"/>
    <w:rsid w:val="003F7D37"/>
    <w:pPr>
      <w:widowControl w:val="0"/>
      <w:shd w:val="clear" w:color="auto" w:fill="FFFFFF"/>
      <w:spacing w:after="0" w:line="317" w:lineRule="exact"/>
      <w:jc w:val="both"/>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C62A-D4AD-4993-B6E1-A0606DEF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dân vũ gia</dc:creator>
  <cp:keywords/>
  <dc:description/>
  <cp:lastModifiedBy>Administrator</cp:lastModifiedBy>
  <cp:revision>2</cp:revision>
  <cp:lastPrinted>2021-09-30T07:47:00Z</cp:lastPrinted>
  <dcterms:created xsi:type="dcterms:W3CDTF">2021-10-04T08:30:00Z</dcterms:created>
  <dcterms:modified xsi:type="dcterms:W3CDTF">2021-10-04T08:30:00Z</dcterms:modified>
</cp:coreProperties>
</file>